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svg" ContentType="image/svg+xml"/>
  <Default Extension="xls" ContentType="application/vnd.ms-excel"/>
  <Default Extension="xlsx" ContentType="application/vnd.openxmlformats-officedocument.spreadsheetml.sheet"/>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8954524" w14:textId="57A29337" w:rsidR="00C41C63" w:rsidRDefault="006A0F8D">
      <w:r w:rsidRPr="006A0F8D">
        <w:rPr>
          <w:noProof/>
        </w:rPr>
        <mc:AlternateContent>
          <mc:Choice Requires="wpg">
            <w:drawing>
              <wp:anchor distT="0" distB="0" distL="114300" distR="114300" simplePos="0" relativeHeight="251659264" behindDoc="0" locked="0" layoutInCell="1" allowOverlap="1" wp14:anchorId="12F67DB3" wp14:editId="18473FD9">
                <wp:simplePos x="0" y="0"/>
                <wp:positionH relativeFrom="column">
                  <wp:posOffset>0</wp:posOffset>
                </wp:positionH>
                <wp:positionV relativeFrom="paragraph">
                  <wp:posOffset>-109855</wp:posOffset>
                </wp:positionV>
                <wp:extent cx="10972800" cy="14060139"/>
                <wp:effectExtent l="0" t="0" r="0" b="0"/>
                <wp:wrapNone/>
                <wp:docPr id="10" name="Group 9">
                  <a:extLst xmlns:a="http://schemas.openxmlformats.org/drawingml/2006/main">
                    <a:ext uri="{FF2B5EF4-FFF2-40B4-BE49-F238E27FC236}">
                      <a16:creationId xmlns:a16="http://schemas.microsoft.com/office/drawing/2014/main" id="{A52A68DD-FA46-E26B-2379-2BF60DEAEEB5}"/>
                    </a:ext>
                  </a:extLst>
                </wp:docPr>
                <wp:cNvGraphicFramePr/>
                <a:graphic xmlns:a="http://schemas.openxmlformats.org/drawingml/2006/main">
                  <a:graphicData uri="http://schemas.microsoft.com/office/word/2010/wordprocessingGroup">
                    <wpg:wgp>
                      <wpg:cNvGrpSpPr/>
                      <wpg:grpSpPr>
                        <a:xfrm>
                          <a:off x="0" y="0"/>
                          <a:ext cx="10972800" cy="14060139"/>
                          <a:chOff x="0" y="0"/>
                          <a:chExt cx="10972800" cy="14060139"/>
                        </a:xfrm>
                      </wpg:grpSpPr>
                      <wps:wsp>
                        <wps:cNvPr id="1" name="AutoShape 2"/>
                        <wps:cNvSpPr/>
                        <wps:spPr>
                          <a:xfrm flipV="1">
                            <a:off x="0" y="0"/>
                            <a:ext cx="10972800" cy="3547671"/>
                          </a:xfrm>
                          <a:prstGeom prst="rect">
                            <a:avLst/>
                          </a:prstGeom>
                          <a:solidFill>
                            <a:srgbClr val="A2BDCD"/>
                          </a:solidFill>
                        </wps:spPr>
                        <wps:bodyPr/>
                      </wps:wsp>
                      <wps:wsp>
                        <wps:cNvPr id="2" name="AutoShape 3"/>
                        <wps:cNvCnPr/>
                        <wps:spPr>
                          <a:xfrm>
                            <a:off x="662592" y="5762640"/>
                            <a:ext cx="4616953" cy="0"/>
                          </a:xfrm>
                          <a:prstGeom prst="line">
                            <a:avLst/>
                          </a:prstGeom>
                          <a:ln w="38100" cap="flat">
                            <a:solidFill>
                              <a:srgbClr val="000000"/>
                            </a:solidFill>
                            <a:prstDash val="solid"/>
                            <a:headEnd type="none" w="sm" len="sm"/>
                            <a:tailEnd type="none" w="sm" len="sm"/>
                          </a:ln>
                        </wps:spPr>
                        <wps:bodyPr/>
                      </wps:wsp>
                      <wps:wsp>
                        <wps:cNvPr id="3" name="AutoShape 4"/>
                        <wps:cNvCnPr/>
                        <wps:spPr>
                          <a:xfrm>
                            <a:off x="5688377" y="5762640"/>
                            <a:ext cx="4616953" cy="0"/>
                          </a:xfrm>
                          <a:prstGeom prst="line">
                            <a:avLst/>
                          </a:prstGeom>
                          <a:ln w="38100" cap="flat">
                            <a:solidFill>
                              <a:srgbClr val="000000"/>
                            </a:solidFill>
                            <a:prstDash val="solid"/>
                            <a:headEnd type="none" w="sm" len="sm"/>
                            <a:tailEnd type="none" w="sm" len="sm"/>
                          </a:ln>
                        </wps:spPr>
                        <wps:bodyPr/>
                      </wps:wsp>
                      <wps:wsp>
                        <wps:cNvPr id="4" name="AutoShape 5"/>
                        <wps:cNvCnPr/>
                        <wps:spPr>
                          <a:xfrm rot="-9030">
                            <a:off x="662592" y="13443321"/>
                            <a:ext cx="9669794" cy="0"/>
                          </a:xfrm>
                          <a:prstGeom prst="line">
                            <a:avLst/>
                          </a:prstGeom>
                          <a:ln w="38100" cap="flat">
                            <a:solidFill>
                              <a:srgbClr val="000000"/>
                            </a:solidFill>
                            <a:prstDash val="solid"/>
                            <a:headEnd type="none" w="sm" len="sm"/>
                            <a:tailEnd type="none" w="sm" len="sm"/>
                          </a:ln>
                        </wps:spPr>
                        <wps:bodyPr/>
                      </wps:wsp>
                      <wps:wsp>
                        <wps:cNvPr id="5" name="AutoShape 6"/>
                        <wps:cNvCnPr/>
                        <wps:spPr>
                          <a:xfrm>
                            <a:off x="662592" y="4188003"/>
                            <a:ext cx="4616953" cy="0"/>
                          </a:xfrm>
                          <a:prstGeom prst="line">
                            <a:avLst/>
                          </a:prstGeom>
                          <a:ln w="38100" cap="flat">
                            <a:solidFill>
                              <a:srgbClr val="000000"/>
                            </a:solidFill>
                            <a:prstDash val="solid"/>
                            <a:headEnd type="none" w="sm" len="sm"/>
                            <a:tailEnd type="none" w="sm" len="sm"/>
                          </a:ln>
                        </wps:spPr>
                        <wps:bodyPr/>
                      </wps:wsp>
                      <wps:wsp>
                        <wps:cNvPr id="6" name="AutoShape 7"/>
                        <wps:cNvCnPr/>
                        <wps:spPr>
                          <a:xfrm>
                            <a:off x="5688377" y="4188003"/>
                            <a:ext cx="4616953" cy="0"/>
                          </a:xfrm>
                          <a:prstGeom prst="line">
                            <a:avLst/>
                          </a:prstGeom>
                          <a:ln w="38100" cap="flat">
                            <a:solidFill>
                              <a:srgbClr val="000000"/>
                            </a:solidFill>
                            <a:prstDash val="solid"/>
                            <a:headEnd type="none" w="sm" len="sm"/>
                            <a:tailEnd type="none" w="sm" len="sm"/>
                          </a:ln>
                        </wps:spPr>
                        <wps:bodyPr/>
                      </wps:wsp>
                      <wps:wsp>
                        <wps:cNvPr id="7" name="AutoShape 8"/>
                        <wps:cNvCnPr/>
                        <wps:spPr>
                          <a:xfrm>
                            <a:off x="662592" y="7807340"/>
                            <a:ext cx="4616953" cy="0"/>
                          </a:xfrm>
                          <a:prstGeom prst="line">
                            <a:avLst/>
                          </a:prstGeom>
                          <a:ln w="38100" cap="flat">
                            <a:solidFill>
                              <a:srgbClr val="000000"/>
                            </a:solidFill>
                            <a:prstDash val="solid"/>
                            <a:headEnd type="none" w="sm" len="sm"/>
                            <a:tailEnd type="none" w="sm" len="sm"/>
                          </a:ln>
                        </wps:spPr>
                        <wps:bodyPr/>
                      </wps:wsp>
                      <wps:wsp>
                        <wps:cNvPr id="8" name="AutoShape 9"/>
                        <wps:cNvCnPr/>
                        <wps:spPr>
                          <a:xfrm>
                            <a:off x="5713961" y="7807340"/>
                            <a:ext cx="4616953" cy="0"/>
                          </a:xfrm>
                          <a:prstGeom prst="line">
                            <a:avLst/>
                          </a:prstGeom>
                          <a:ln w="38100" cap="flat">
                            <a:solidFill>
                              <a:srgbClr val="000000"/>
                            </a:solidFill>
                            <a:prstDash val="solid"/>
                            <a:headEnd type="none" w="sm" len="sm"/>
                            <a:tailEnd type="none" w="sm" len="sm"/>
                          </a:ln>
                        </wps:spPr>
                        <wps:bodyPr/>
                      </wps:wsp>
                      <pic:pic xmlns:pic="http://schemas.openxmlformats.org/drawingml/2006/picture">
                        <pic:nvPicPr>
                          <pic:cNvPr id="9" name="Graphic 9"/>
                          <pic:cNvPicPr>
                            <a:picLocks noChangeAspect="1"/>
                          </pic:cNvPicPr>
                        </pic:nvPicPr>
                        <pic:blipFill>
                          <a:blip r:embed="rId5">
                            <a:extLst>
                              <a:ext uri="{28A0092B-C50C-407E-A947-70E740481C1C}">
                                <a14:useLocalDpi xmlns:a14="http://schemas.microsoft.com/office/drawing/2010/main" val="0"/>
                              </a:ext>
                              <a:ext uri="{96DAC541-7B7A-43D3-8B79-37D633B846F1}">
                                <asvg:svgBlip xmlns:asvg="http://schemas.microsoft.com/office/drawing/2016/SVG/main" r:embed="rId6"/>
                              </a:ext>
                            </a:extLst>
                          </a:blip>
                          <a:srcRect/>
                          <a:stretch>
                            <a:fillRect/>
                          </a:stretch>
                        </pic:blipFill>
                        <pic:spPr>
                          <a:xfrm>
                            <a:off x="6634029" y="10108777"/>
                            <a:ext cx="3298641" cy="3298641"/>
                          </a:xfrm>
                          <a:prstGeom prst="rect">
                            <a:avLst/>
                          </a:prstGeom>
                        </pic:spPr>
                      </pic:pic>
                      <wps:wsp>
                        <wps:cNvPr id="11" name="TextBox 40"/>
                        <wps:cNvSpPr txBox="1"/>
                        <wps:spPr>
                          <a:xfrm>
                            <a:off x="662592" y="5922682"/>
                            <a:ext cx="1536065" cy="296545"/>
                          </a:xfrm>
                          <a:prstGeom prst="rect">
                            <a:avLst/>
                          </a:prstGeom>
                        </wps:spPr>
                        <wps:txbx>
                          <w:txbxContent>
                            <w:p w14:paraId="5F6222E9" w14:textId="77777777" w:rsidR="006A0F8D" w:rsidRDefault="006A0F8D" w:rsidP="006A0F8D">
                              <w:pPr>
                                <w:spacing w:line="307" w:lineRule="exact"/>
                                <w:rPr>
                                  <w:rFonts w:ascii="Montserrat SemiBold" w:hAnsi="Montserrat SemiBold"/>
                                  <w:color w:val="000000"/>
                                  <w:spacing w:val="-4"/>
                                  <w:kern w:val="24"/>
                                  <w:sz w:val="27"/>
                                  <w:szCs w:val="27"/>
                                </w:rPr>
                              </w:pPr>
                              <w:r>
                                <w:rPr>
                                  <w:rFonts w:ascii="Montserrat SemiBold" w:hAnsi="Montserrat SemiBold"/>
                                  <w:color w:val="000000"/>
                                  <w:spacing w:val="-4"/>
                                  <w:kern w:val="24"/>
                                  <w:sz w:val="27"/>
                                  <w:szCs w:val="27"/>
                                </w:rPr>
                                <w:t>Methods</w:t>
                              </w:r>
                            </w:p>
                          </w:txbxContent>
                        </wps:txbx>
                        <wps:bodyPr lIns="0" tIns="0" rIns="0" bIns="0" rtlCol="0" anchor="t">
                          <a:spAutoFit/>
                        </wps:bodyPr>
                      </wps:wsp>
                      <wps:wsp>
                        <wps:cNvPr id="12" name="TextBox 41"/>
                        <wps:cNvSpPr txBox="1"/>
                        <wps:spPr>
                          <a:xfrm>
                            <a:off x="2321088" y="5922682"/>
                            <a:ext cx="2907665" cy="1587500"/>
                          </a:xfrm>
                          <a:prstGeom prst="rect">
                            <a:avLst/>
                          </a:prstGeom>
                        </wps:spPr>
                        <wps:txbx>
                          <w:txbxContent>
                            <w:p w14:paraId="4CC012C8" w14:textId="77777777" w:rsidR="006A0F8D" w:rsidRDefault="006A0F8D" w:rsidP="006A0F8D">
                              <w:pPr>
                                <w:spacing w:line="234" w:lineRule="exact"/>
                                <w:rPr>
                                  <w:rFonts w:ascii="Roboto" w:eastAsia="Roboto" w:hAnsi="Roboto"/>
                                  <w:color w:val="000000"/>
                                  <w:kern w:val="24"/>
                                  <w:sz w:val="18"/>
                                  <w:szCs w:val="18"/>
                                </w:rPr>
                              </w:pPr>
                              <w:r>
                                <w:rPr>
                                  <w:rFonts w:ascii="Roboto" w:eastAsia="Roboto" w:hAnsi="Roboto"/>
                                  <w:color w:val="000000"/>
                                  <w:kern w:val="24"/>
                                  <w:sz w:val="18"/>
                                  <w:szCs w:val="18"/>
                                </w:rPr>
                                <w:t>The user data was analyzed to determine the user's preferences and purchase history. A collaborative filtering algorithm was then used to make recommendations based on the similarity between the user's preferences and the preferences of other users. A content-based filtering algorithm was also used to make recommendations based on the similarity between the user's preferences and the attributes of the products. Finally, a hybrid recommendation system was developed by combining the two algorithms.</w:t>
                              </w:r>
                            </w:p>
                          </w:txbxContent>
                        </wps:txbx>
                        <wps:bodyPr lIns="0" tIns="0" rIns="0" bIns="0" rtlCol="0" anchor="t">
                          <a:spAutoFit/>
                        </wps:bodyPr>
                      </wps:wsp>
                      <wps:wsp>
                        <wps:cNvPr id="13" name="TextBox 42"/>
                        <wps:cNvSpPr txBox="1"/>
                        <wps:spPr>
                          <a:xfrm>
                            <a:off x="5688377" y="5922682"/>
                            <a:ext cx="1536065" cy="296545"/>
                          </a:xfrm>
                          <a:prstGeom prst="rect">
                            <a:avLst/>
                          </a:prstGeom>
                        </wps:spPr>
                        <wps:txbx>
                          <w:txbxContent>
                            <w:p w14:paraId="52290EDC" w14:textId="77777777" w:rsidR="006A0F8D" w:rsidRDefault="006A0F8D" w:rsidP="006A0F8D">
                              <w:pPr>
                                <w:spacing w:line="307" w:lineRule="exact"/>
                                <w:rPr>
                                  <w:rFonts w:ascii="Montserrat SemiBold" w:hAnsi="Montserrat SemiBold"/>
                                  <w:color w:val="000000"/>
                                  <w:spacing w:val="-4"/>
                                  <w:kern w:val="24"/>
                                  <w:sz w:val="27"/>
                                  <w:szCs w:val="27"/>
                                </w:rPr>
                              </w:pPr>
                              <w:r>
                                <w:rPr>
                                  <w:rFonts w:ascii="Montserrat SemiBold" w:hAnsi="Montserrat SemiBold"/>
                                  <w:color w:val="000000"/>
                                  <w:spacing w:val="-4"/>
                                  <w:kern w:val="24"/>
                                  <w:sz w:val="27"/>
                                  <w:szCs w:val="27"/>
                                </w:rPr>
                                <w:t>Results</w:t>
                              </w:r>
                            </w:p>
                          </w:txbxContent>
                        </wps:txbx>
                        <wps:bodyPr lIns="0" tIns="0" rIns="0" bIns="0" rtlCol="0" anchor="t">
                          <a:spAutoFit/>
                        </wps:bodyPr>
                      </wps:wsp>
                      <wps:wsp>
                        <wps:cNvPr id="14" name="TextBox 43"/>
                        <wps:cNvSpPr txBox="1"/>
                        <wps:spPr>
                          <a:xfrm>
                            <a:off x="7067473" y="5922682"/>
                            <a:ext cx="3187065" cy="1587500"/>
                          </a:xfrm>
                          <a:prstGeom prst="rect">
                            <a:avLst/>
                          </a:prstGeom>
                        </wps:spPr>
                        <wps:txbx>
                          <w:txbxContent>
                            <w:p w14:paraId="0E5253E4" w14:textId="77777777" w:rsidR="006A0F8D" w:rsidRDefault="006A0F8D" w:rsidP="006A0F8D">
                              <w:pPr>
                                <w:spacing w:line="234" w:lineRule="exact"/>
                                <w:rPr>
                                  <w:rFonts w:ascii="Roboto" w:eastAsia="Roboto" w:hAnsi="Roboto"/>
                                  <w:color w:val="000000"/>
                                  <w:kern w:val="24"/>
                                  <w:sz w:val="18"/>
                                  <w:szCs w:val="18"/>
                                </w:rPr>
                              </w:pPr>
                              <w:r>
                                <w:rPr>
                                  <w:rFonts w:ascii="Roboto" w:eastAsia="Roboto" w:hAnsi="Roboto"/>
                                  <w:color w:val="000000"/>
                                  <w:kern w:val="24"/>
                                  <w:sz w:val="18"/>
                                  <w:szCs w:val="18"/>
                                </w:rPr>
                                <w:t>The results showed that the hybrid recommendation system outperformed the individual algorithms in terms of accuracy and diversity of recommendations. The average accuracy of the hybrid recommendation system was found to be 85%, compared to 80% for the collaborative filtering algorithm and 75% for the content-based filtering algorithm. The diversity of recommendations was also higher for the hybrid system, with an average diversity index of 0.9, compared to 0.8 for the collaborative filtering algorithm and 0.7 for the content-based filtering algorithm.</w:t>
                              </w:r>
                            </w:p>
                          </w:txbxContent>
                        </wps:txbx>
                        <wps:bodyPr lIns="0" tIns="0" rIns="0" bIns="0" rtlCol="0" anchor="t">
                          <a:spAutoFit/>
                        </wps:bodyPr>
                      </wps:wsp>
                      <wps:wsp>
                        <wps:cNvPr id="15" name="TextBox 44"/>
                        <wps:cNvSpPr txBox="1"/>
                        <wps:spPr>
                          <a:xfrm>
                            <a:off x="662609" y="13613998"/>
                            <a:ext cx="837565" cy="198755"/>
                          </a:xfrm>
                          <a:prstGeom prst="rect">
                            <a:avLst/>
                          </a:prstGeom>
                        </wps:spPr>
                        <wps:txbx>
                          <w:txbxContent>
                            <w:p w14:paraId="63538F20" w14:textId="77777777" w:rsidR="006A0F8D" w:rsidRDefault="006A0F8D" w:rsidP="006A0F8D">
                              <w:pPr>
                                <w:spacing w:line="153" w:lineRule="exact"/>
                                <w:rPr>
                                  <w:rFonts w:ascii="Roboto" w:eastAsia="Roboto" w:hAnsi="Roboto"/>
                                  <w:b/>
                                  <w:bCs/>
                                  <w:color w:val="000000"/>
                                  <w:spacing w:val="-2"/>
                                  <w:kern w:val="24"/>
                                  <w:sz w:val="13"/>
                                  <w:szCs w:val="13"/>
                                </w:rPr>
                              </w:pPr>
                              <w:r>
                                <w:rPr>
                                  <w:rFonts w:ascii="Roboto" w:eastAsia="Roboto" w:hAnsi="Roboto"/>
                                  <w:b/>
                                  <w:bCs/>
                                  <w:color w:val="000000"/>
                                  <w:spacing w:val="-2"/>
                                  <w:kern w:val="24"/>
                                  <w:sz w:val="13"/>
                                  <w:szCs w:val="13"/>
                                </w:rPr>
                                <w:t>Reference</w:t>
                              </w:r>
                            </w:p>
                          </w:txbxContent>
                        </wps:txbx>
                        <wps:bodyPr lIns="0" tIns="0" rIns="0" bIns="0" rtlCol="0" anchor="t">
                          <a:spAutoFit/>
                        </wps:bodyPr>
                      </wps:wsp>
                      <wps:wsp>
                        <wps:cNvPr id="16" name="TextBox 45"/>
                        <wps:cNvSpPr txBox="1"/>
                        <wps:spPr>
                          <a:xfrm>
                            <a:off x="1286393" y="13620719"/>
                            <a:ext cx="8968105" cy="439420"/>
                          </a:xfrm>
                          <a:prstGeom prst="rect">
                            <a:avLst/>
                          </a:prstGeom>
                        </wps:spPr>
                        <wps:txbx>
                          <w:txbxContent>
                            <w:p w14:paraId="719AAC34" w14:textId="77777777" w:rsidR="006A0F8D" w:rsidRDefault="006A0F8D" w:rsidP="006A0F8D">
                              <w:pPr>
                                <w:pStyle w:val="ListParagraph"/>
                                <w:numPr>
                                  <w:ilvl w:val="0"/>
                                  <w:numId w:val="1"/>
                                </w:numPr>
                                <w:spacing w:line="173" w:lineRule="exact"/>
                                <w:rPr>
                                  <w:rFonts w:ascii="Roboto" w:eastAsia="Roboto" w:hAnsi="Roboto" w:cstheme="minorBidi"/>
                                  <w:color w:val="000000"/>
                                  <w:kern w:val="24"/>
                                  <w:sz w:val="13"/>
                                  <w:szCs w:val="13"/>
                                </w:rPr>
                              </w:pPr>
                              <w:r>
                                <w:rPr>
                                  <w:rFonts w:ascii="Roboto" w:eastAsia="Roboto" w:hAnsi="Roboto" w:cstheme="minorBidi"/>
                                  <w:color w:val="000000"/>
                                  <w:kern w:val="24"/>
                                  <w:sz w:val="13"/>
                                  <w:szCs w:val="13"/>
                                </w:rPr>
                                <w:t xml:space="preserve">Liu, H., &amp; Yang, J. (2017). Personalized Recommendation in E-commerce Websites: A Comparative Study of Collaborative Filtering and Content-Based Filtering. Journal of Electronic Commerce Research, 18(2), 123-134. </w:t>
                              </w:r>
                              <w:hyperlink r:id="rId7" w:history="1">
                                <w:r>
                                  <w:rPr>
                                    <w:rStyle w:val="Hyperlink"/>
                                    <w:rFonts w:ascii="Roboto" w:eastAsia="Roboto" w:hAnsi="Roboto" w:cstheme="minorBidi"/>
                                    <w:color w:val="000000"/>
                                    <w:kern w:val="24"/>
                                    <w:sz w:val="13"/>
                                    <w:szCs w:val="13"/>
                                  </w:rPr>
                                  <w:t>https://doi.org/10.4018/jecr.2017040109</w:t>
                                </w:r>
                              </w:hyperlink>
                            </w:p>
                            <w:p w14:paraId="55CD4272" w14:textId="77777777" w:rsidR="006A0F8D" w:rsidRDefault="006A0F8D" w:rsidP="006A0F8D">
                              <w:pPr>
                                <w:pStyle w:val="ListParagraph"/>
                                <w:numPr>
                                  <w:ilvl w:val="0"/>
                                  <w:numId w:val="1"/>
                                </w:numPr>
                                <w:spacing w:line="173" w:lineRule="exact"/>
                                <w:rPr>
                                  <w:rFonts w:ascii="Roboto" w:eastAsia="Roboto" w:hAnsi="Roboto" w:cstheme="minorBidi"/>
                                  <w:color w:val="000000"/>
                                  <w:kern w:val="24"/>
                                  <w:sz w:val="13"/>
                                  <w:szCs w:val="13"/>
                                </w:rPr>
                              </w:pPr>
                              <w:r>
                                <w:rPr>
                                  <w:rFonts w:ascii="Roboto" w:eastAsia="Roboto" w:hAnsi="Roboto" w:cstheme="minorBidi"/>
                                  <w:color w:val="000000"/>
                                  <w:kern w:val="24"/>
                                  <w:sz w:val="13"/>
                                  <w:szCs w:val="13"/>
                                </w:rPr>
                                <w:t xml:space="preserve">Wang, X., &amp; Wang, X. (2018). Hybrid Recommendation Algorithm for E-commerce Websites. Journal of Electronic Commerce Research, 19(4), 305-312. </w:t>
                              </w:r>
                              <w:hyperlink r:id="rId8" w:history="1">
                                <w:r>
                                  <w:rPr>
                                    <w:rStyle w:val="Hyperlink"/>
                                    <w:rFonts w:ascii="Roboto" w:eastAsia="Roboto" w:hAnsi="Roboto" w:cstheme="minorBidi"/>
                                    <w:color w:val="000000"/>
                                    <w:kern w:val="24"/>
                                    <w:sz w:val="13"/>
                                    <w:szCs w:val="13"/>
                                  </w:rPr>
                                  <w:t>https://doi.org/10.4018/jecr.2018070107</w:t>
                                </w:r>
                              </w:hyperlink>
                            </w:p>
                            <w:p w14:paraId="3E7AFD7C" w14:textId="77777777" w:rsidR="006A0F8D" w:rsidRDefault="006A0F8D" w:rsidP="006A0F8D">
                              <w:pPr>
                                <w:pStyle w:val="ListParagraph"/>
                                <w:numPr>
                                  <w:ilvl w:val="0"/>
                                  <w:numId w:val="1"/>
                                </w:numPr>
                                <w:spacing w:line="173" w:lineRule="exact"/>
                                <w:rPr>
                                  <w:rFonts w:ascii="Roboto" w:eastAsia="Roboto" w:hAnsi="Roboto" w:cstheme="minorBidi"/>
                                  <w:color w:val="000000"/>
                                  <w:kern w:val="24"/>
                                  <w:sz w:val="13"/>
                                  <w:szCs w:val="13"/>
                                </w:rPr>
                              </w:pPr>
                              <w:r>
                                <w:rPr>
                                  <w:rFonts w:ascii="Roboto" w:eastAsia="Roboto" w:hAnsi="Roboto" w:cstheme="minorBidi"/>
                                  <w:color w:val="000000"/>
                                  <w:kern w:val="24"/>
                                  <w:sz w:val="13"/>
                                  <w:szCs w:val="13"/>
                                </w:rPr>
                                <w:t xml:space="preserve">Chen, Y., &amp; Li, Z. (2019). Enhancing User Experience in E-commerce Websites with Personalized Recommendations. Journal of Electronic Commerce Research, 20(1), 43-52. </w:t>
                              </w:r>
                              <w:hyperlink r:id="rId9" w:history="1">
                                <w:r>
                                  <w:rPr>
                                    <w:rStyle w:val="Hyperlink"/>
                                    <w:rFonts w:ascii="Roboto" w:eastAsia="Roboto" w:hAnsi="Roboto" w:cstheme="minorBidi"/>
                                    <w:color w:val="000000"/>
                                    <w:kern w:val="24"/>
                                    <w:sz w:val="13"/>
                                    <w:szCs w:val="13"/>
                                  </w:rPr>
                                  <w:t>https://doi.org/10.4018/jecr.2019010103</w:t>
                                </w:r>
                              </w:hyperlink>
                            </w:p>
                          </w:txbxContent>
                        </wps:txbx>
                        <wps:bodyPr lIns="0" tIns="0" rIns="0" bIns="0" rtlCol="0" anchor="t">
                          <a:spAutoFit/>
                        </wps:bodyPr>
                      </wps:wsp>
                      <wps:wsp>
                        <wps:cNvPr id="17" name="TextBox 46"/>
                        <wps:cNvSpPr txBox="1"/>
                        <wps:spPr>
                          <a:xfrm>
                            <a:off x="662592" y="4348033"/>
                            <a:ext cx="1536065" cy="296545"/>
                          </a:xfrm>
                          <a:prstGeom prst="rect">
                            <a:avLst/>
                          </a:prstGeom>
                        </wps:spPr>
                        <wps:txbx>
                          <w:txbxContent>
                            <w:p w14:paraId="3D4D5C63" w14:textId="77777777" w:rsidR="006A0F8D" w:rsidRDefault="006A0F8D" w:rsidP="006A0F8D">
                              <w:pPr>
                                <w:spacing w:line="307" w:lineRule="exact"/>
                                <w:rPr>
                                  <w:rFonts w:ascii="Montserrat SemiBold" w:hAnsi="Montserrat SemiBold"/>
                                  <w:color w:val="000000"/>
                                  <w:spacing w:val="-4"/>
                                  <w:kern w:val="24"/>
                                  <w:sz w:val="27"/>
                                  <w:szCs w:val="27"/>
                                </w:rPr>
                              </w:pPr>
                              <w:r>
                                <w:rPr>
                                  <w:rFonts w:ascii="Montserrat SemiBold" w:hAnsi="Montserrat SemiBold"/>
                                  <w:color w:val="000000"/>
                                  <w:spacing w:val="-4"/>
                                  <w:kern w:val="24"/>
                                  <w:sz w:val="27"/>
                                  <w:szCs w:val="27"/>
                                </w:rPr>
                                <w:t>Introduction</w:t>
                              </w:r>
                            </w:p>
                          </w:txbxContent>
                        </wps:txbx>
                        <wps:bodyPr lIns="0" tIns="0" rIns="0" bIns="0" rtlCol="0" anchor="t">
                          <a:spAutoFit/>
                        </wps:bodyPr>
                      </wps:wsp>
                      <wps:wsp>
                        <wps:cNvPr id="18" name="TextBox 47"/>
                        <wps:cNvSpPr txBox="1"/>
                        <wps:spPr>
                          <a:xfrm>
                            <a:off x="2321088" y="4348033"/>
                            <a:ext cx="2907665" cy="1141730"/>
                          </a:xfrm>
                          <a:prstGeom prst="rect">
                            <a:avLst/>
                          </a:prstGeom>
                        </wps:spPr>
                        <wps:txbx>
                          <w:txbxContent>
                            <w:p w14:paraId="74C90964" w14:textId="77777777" w:rsidR="006A0F8D" w:rsidRDefault="006A0F8D" w:rsidP="006A0F8D">
                              <w:pPr>
                                <w:spacing w:line="234" w:lineRule="exact"/>
                                <w:rPr>
                                  <w:rFonts w:ascii="Roboto" w:eastAsia="Roboto" w:hAnsi="Roboto"/>
                                  <w:color w:val="000000"/>
                                  <w:kern w:val="24"/>
                                  <w:sz w:val="18"/>
                                  <w:szCs w:val="18"/>
                                </w:rPr>
                              </w:pPr>
                              <w:r>
                                <w:rPr>
                                  <w:rFonts w:ascii="Roboto" w:eastAsia="Roboto" w:hAnsi="Roboto"/>
                                  <w:color w:val="000000"/>
                                  <w:kern w:val="24"/>
                                  <w:sz w:val="18"/>
                                  <w:szCs w:val="18"/>
                                </w:rPr>
                                <w:t>The growth of e-commerce has led to an increasing number of online shoppers. To stay competitive, e-commerce websites need to provide a positive user experience by making relevant product recommendations. This study aims to enhance the user experience by developing a personalized recommendation system for e-commerce websites.</w:t>
                              </w:r>
                            </w:p>
                          </w:txbxContent>
                        </wps:txbx>
                        <wps:bodyPr lIns="0" tIns="0" rIns="0" bIns="0" rtlCol="0" anchor="t">
                          <a:spAutoFit/>
                        </wps:bodyPr>
                      </wps:wsp>
                      <wps:wsp>
                        <wps:cNvPr id="19" name="TextBox 48"/>
                        <wps:cNvSpPr txBox="1"/>
                        <wps:spPr>
                          <a:xfrm>
                            <a:off x="5688377" y="4348033"/>
                            <a:ext cx="1536065" cy="296545"/>
                          </a:xfrm>
                          <a:prstGeom prst="rect">
                            <a:avLst/>
                          </a:prstGeom>
                        </wps:spPr>
                        <wps:txbx>
                          <w:txbxContent>
                            <w:p w14:paraId="6E00494B" w14:textId="77777777" w:rsidR="006A0F8D" w:rsidRDefault="006A0F8D" w:rsidP="006A0F8D">
                              <w:pPr>
                                <w:spacing w:line="307" w:lineRule="exact"/>
                                <w:rPr>
                                  <w:rFonts w:ascii="Montserrat SemiBold" w:hAnsi="Montserrat SemiBold"/>
                                  <w:color w:val="000000"/>
                                  <w:spacing w:val="-4"/>
                                  <w:kern w:val="24"/>
                                  <w:sz w:val="27"/>
                                  <w:szCs w:val="27"/>
                                </w:rPr>
                              </w:pPr>
                              <w:r>
                                <w:rPr>
                                  <w:rFonts w:ascii="Montserrat SemiBold" w:hAnsi="Montserrat SemiBold"/>
                                  <w:color w:val="000000"/>
                                  <w:spacing w:val="-4"/>
                                  <w:kern w:val="24"/>
                                  <w:sz w:val="27"/>
                                  <w:szCs w:val="27"/>
                                </w:rPr>
                                <w:t>Objective</w:t>
                              </w:r>
                            </w:p>
                          </w:txbxContent>
                        </wps:txbx>
                        <wps:bodyPr lIns="0" tIns="0" rIns="0" bIns="0" rtlCol="0" anchor="t">
                          <a:spAutoFit/>
                        </wps:bodyPr>
                      </wps:wsp>
                      <wps:wsp>
                        <wps:cNvPr id="20" name="TextBox 49"/>
                        <wps:cNvSpPr txBox="1"/>
                        <wps:spPr>
                          <a:xfrm>
                            <a:off x="7067473" y="4347846"/>
                            <a:ext cx="3187065" cy="742950"/>
                          </a:xfrm>
                          <a:prstGeom prst="rect">
                            <a:avLst/>
                          </a:prstGeom>
                        </wps:spPr>
                        <wps:txbx>
                          <w:txbxContent>
                            <w:p w14:paraId="16B9ABDF" w14:textId="77777777" w:rsidR="006A0F8D" w:rsidRDefault="006A0F8D" w:rsidP="006A0F8D">
                              <w:pPr>
                                <w:pStyle w:val="ListParagraph"/>
                                <w:numPr>
                                  <w:ilvl w:val="0"/>
                                  <w:numId w:val="2"/>
                                </w:numPr>
                                <w:spacing w:line="234" w:lineRule="exact"/>
                                <w:rPr>
                                  <w:rFonts w:ascii="Roboto" w:eastAsia="Roboto" w:hAnsi="Roboto" w:cstheme="minorBidi"/>
                                  <w:color w:val="000000"/>
                                  <w:kern w:val="24"/>
                                  <w:sz w:val="18"/>
                                  <w:szCs w:val="18"/>
                                </w:rPr>
                              </w:pPr>
                              <w:r>
                                <w:rPr>
                                  <w:rFonts w:ascii="Roboto" w:eastAsia="Roboto" w:hAnsi="Roboto" w:cstheme="minorBidi"/>
                                  <w:color w:val="000000"/>
                                  <w:kern w:val="24"/>
                                  <w:sz w:val="18"/>
                                  <w:szCs w:val="18"/>
                                </w:rPr>
                                <w:t>User data collected from an e-commerce website</w:t>
                              </w:r>
                            </w:p>
                            <w:p w14:paraId="6C033984" w14:textId="77777777" w:rsidR="006A0F8D" w:rsidRDefault="006A0F8D" w:rsidP="006A0F8D">
                              <w:pPr>
                                <w:pStyle w:val="ListParagraph"/>
                                <w:numPr>
                                  <w:ilvl w:val="0"/>
                                  <w:numId w:val="2"/>
                                </w:numPr>
                                <w:spacing w:line="234" w:lineRule="exact"/>
                                <w:rPr>
                                  <w:rFonts w:ascii="Roboto" w:eastAsia="Roboto" w:hAnsi="Roboto" w:cstheme="minorBidi"/>
                                  <w:color w:val="000000"/>
                                  <w:kern w:val="24"/>
                                  <w:sz w:val="18"/>
                                  <w:szCs w:val="18"/>
                                </w:rPr>
                              </w:pPr>
                              <w:r>
                                <w:rPr>
                                  <w:rFonts w:ascii="Roboto" w:eastAsia="Roboto" w:hAnsi="Roboto" w:cstheme="minorBidi"/>
                                  <w:color w:val="000000"/>
                                  <w:kern w:val="24"/>
                                  <w:sz w:val="18"/>
                                  <w:szCs w:val="18"/>
                                </w:rPr>
                                <w:t>A collaborative filtering algorithm</w:t>
                              </w:r>
                            </w:p>
                            <w:p w14:paraId="52C25CEF" w14:textId="77777777" w:rsidR="006A0F8D" w:rsidRDefault="006A0F8D" w:rsidP="006A0F8D">
                              <w:pPr>
                                <w:pStyle w:val="ListParagraph"/>
                                <w:numPr>
                                  <w:ilvl w:val="0"/>
                                  <w:numId w:val="2"/>
                                </w:numPr>
                                <w:spacing w:line="234" w:lineRule="exact"/>
                                <w:rPr>
                                  <w:rFonts w:ascii="Roboto" w:eastAsia="Roboto" w:hAnsi="Roboto" w:cstheme="minorBidi"/>
                                  <w:color w:val="000000"/>
                                  <w:kern w:val="24"/>
                                  <w:sz w:val="18"/>
                                  <w:szCs w:val="18"/>
                                </w:rPr>
                              </w:pPr>
                              <w:r>
                                <w:rPr>
                                  <w:rFonts w:ascii="Roboto" w:eastAsia="Roboto" w:hAnsi="Roboto" w:cstheme="minorBidi"/>
                                  <w:color w:val="000000"/>
                                  <w:kern w:val="24"/>
                                  <w:sz w:val="18"/>
                                  <w:szCs w:val="18"/>
                                </w:rPr>
                                <w:t>A content-based filtering algorithm</w:t>
                              </w:r>
                            </w:p>
                            <w:p w14:paraId="057430E4" w14:textId="77777777" w:rsidR="006A0F8D" w:rsidRDefault="006A0F8D" w:rsidP="006A0F8D">
                              <w:pPr>
                                <w:pStyle w:val="ListParagraph"/>
                                <w:numPr>
                                  <w:ilvl w:val="0"/>
                                  <w:numId w:val="2"/>
                                </w:numPr>
                                <w:spacing w:line="234" w:lineRule="exact"/>
                                <w:rPr>
                                  <w:rFonts w:ascii="Roboto" w:eastAsia="Roboto" w:hAnsi="Roboto" w:cstheme="minorBidi"/>
                                  <w:color w:val="000000"/>
                                  <w:kern w:val="24"/>
                                  <w:sz w:val="18"/>
                                  <w:szCs w:val="18"/>
                                </w:rPr>
                              </w:pPr>
                              <w:r>
                                <w:rPr>
                                  <w:rFonts w:ascii="Roboto" w:eastAsia="Roboto" w:hAnsi="Roboto" w:cstheme="minorBidi"/>
                                  <w:color w:val="000000"/>
                                  <w:kern w:val="24"/>
                                  <w:sz w:val="18"/>
                                  <w:szCs w:val="18"/>
                                </w:rPr>
                                <w:t xml:space="preserve">A hybrid recommendation system combining the two </w:t>
                              </w:r>
                              <w:proofErr w:type="gramStart"/>
                              <w:r>
                                <w:rPr>
                                  <w:rFonts w:ascii="Roboto" w:eastAsia="Roboto" w:hAnsi="Roboto" w:cstheme="minorBidi"/>
                                  <w:color w:val="000000"/>
                                  <w:kern w:val="24"/>
                                  <w:sz w:val="18"/>
                                  <w:szCs w:val="18"/>
                                </w:rPr>
                                <w:t>algorithm</w:t>
                              </w:r>
                              <w:proofErr w:type="gramEnd"/>
                            </w:p>
                          </w:txbxContent>
                        </wps:txbx>
                        <wps:bodyPr lIns="0" tIns="0" rIns="0" bIns="0" rtlCol="0" anchor="t">
                          <a:spAutoFit/>
                        </wps:bodyPr>
                      </wps:wsp>
                      <wps:wsp>
                        <wps:cNvPr id="21" name="TextBox 50"/>
                        <wps:cNvSpPr txBox="1"/>
                        <wps:spPr>
                          <a:xfrm>
                            <a:off x="697544" y="2349537"/>
                            <a:ext cx="4789170" cy="486410"/>
                          </a:xfrm>
                          <a:prstGeom prst="rect">
                            <a:avLst/>
                          </a:prstGeom>
                        </wps:spPr>
                        <wps:txbx>
                          <w:txbxContent>
                            <w:p w14:paraId="51D0A015" w14:textId="77777777" w:rsidR="006A0F8D" w:rsidRDefault="006A0F8D" w:rsidP="006A0F8D">
                              <w:pPr>
                                <w:spacing w:line="303" w:lineRule="exact"/>
                                <w:rPr>
                                  <w:rFonts w:ascii="Montserrat SemiBold" w:hAnsi="Montserrat SemiBold"/>
                                  <w:color w:val="FFFFFF"/>
                                  <w:kern w:val="24"/>
                                  <w:sz w:val="23"/>
                                  <w:szCs w:val="23"/>
                                </w:rPr>
                              </w:pPr>
                              <w:r>
                                <w:rPr>
                                  <w:rFonts w:ascii="Montserrat SemiBold" w:hAnsi="Montserrat SemiBold"/>
                                  <w:color w:val="FFFFFF"/>
                                  <w:kern w:val="24"/>
                                  <w:sz w:val="23"/>
                                  <w:szCs w:val="23"/>
                                </w:rPr>
                                <w:t>Enhancing User Experience with Personalized Recommendations in E-commerce Websites</w:t>
                              </w:r>
                            </w:p>
                          </w:txbxContent>
                        </wps:txbx>
                        <wps:bodyPr lIns="0" tIns="0" rIns="0" bIns="0" rtlCol="0" anchor="t">
                          <a:spAutoFit/>
                        </wps:bodyPr>
                      </wps:wsp>
                      <wps:wsp>
                        <wps:cNvPr id="22" name="TextBox 51"/>
                        <wps:cNvSpPr txBox="1"/>
                        <wps:spPr>
                          <a:xfrm>
                            <a:off x="662592" y="714451"/>
                            <a:ext cx="5794375" cy="833120"/>
                          </a:xfrm>
                          <a:prstGeom prst="rect">
                            <a:avLst/>
                          </a:prstGeom>
                        </wps:spPr>
                        <wps:txbx>
                          <w:txbxContent>
                            <w:p w14:paraId="735FA8A2" w14:textId="56CA2AD0" w:rsidR="006A0F8D" w:rsidRDefault="00707D33" w:rsidP="006A0F8D">
                              <w:pPr>
                                <w:spacing w:line="1152" w:lineRule="exact"/>
                                <w:rPr>
                                  <w:rFonts w:ascii="Montserrat SemiBold" w:hAnsi="Montserrat SemiBold"/>
                                  <w:color w:val="FFFFFF"/>
                                  <w:spacing w:val="-14"/>
                                  <w:kern w:val="24"/>
                                  <w:sz w:val="96"/>
                                  <w:szCs w:val="96"/>
                                </w:rPr>
                              </w:pPr>
                              <w:r>
                                <w:rPr>
                                  <w:rFonts w:ascii="Montserrat SemiBold" w:hAnsi="Montserrat SemiBold"/>
                                  <w:color w:val="FFFFFF"/>
                                  <w:spacing w:val="-14"/>
                                  <w:kern w:val="24"/>
                                  <w:sz w:val="96"/>
                                  <w:szCs w:val="96"/>
                                </w:rPr>
                                <w:t>Conference</w:t>
                              </w:r>
                              <w:r w:rsidR="006A0F8D">
                                <w:rPr>
                                  <w:rFonts w:ascii="Montserrat SemiBold" w:hAnsi="Montserrat SemiBold"/>
                                  <w:color w:val="FFFFFF"/>
                                  <w:spacing w:val="-14"/>
                                  <w:kern w:val="24"/>
                                  <w:sz w:val="96"/>
                                  <w:szCs w:val="96"/>
                                </w:rPr>
                                <w:t xml:space="preserve"> </w:t>
                              </w:r>
                              <w:r>
                                <w:rPr>
                                  <w:rFonts w:ascii="Montserrat SemiBold" w:hAnsi="Montserrat SemiBold"/>
                                  <w:color w:val="FFFFFF"/>
                                  <w:spacing w:val="-14"/>
                                  <w:kern w:val="24"/>
                                  <w:sz w:val="96"/>
                                  <w:szCs w:val="96"/>
                                </w:rPr>
                                <w:t>P</w:t>
                              </w:r>
                              <w:r w:rsidR="006A0F8D">
                                <w:rPr>
                                  <w:rFonts w:ascii="Montserrat SemiBold" w:hAnsi="Montserrat SemiBold"/>
                                  <w:color w:val="FFFFFF"/>
                                  <w:spacing w:val="-14"/>
                                  <w:kern w:val="24"/>
                                  <w:sz w:val="96"/>
                                  <w:szCs w:val="96"/>
                                </w:rPr>
                                <w:t>oster</w:t>
                              </w:r>
                            </w:p>
                          </w:txbxContent>
                        </wps:txbx>
                        <wps:bodyPr wrap="square" lIns="0" tIns="0" rIns="0" bIns="0" rtlCol="0" anchor="t">
                          <a:spAutoFit/>
                        </wps:bodyPr>
                      </wps:wsp>
                      <wps:wsp>
                        <wps:cNvPr id="23" name="TextBox 52"/>
                        <wps:cNvSpPr txBox="1"/>
                        <wps:spPr>
                          <a:xfrm>
                            <a:off x="8051491" y="722536"/>
                            <a:ext cx="2279015" cy="208915"/>
                          </a:xfrm>
                          <a:prstGeom prst="rect">
                            <a:avLst/>
                          </a:prstGeom>
                        </wps:spPr>
                        <wps:txbx>
                          <w:txbxContent>
                            <w:p w14:paraId="0B4414E9" w14:textId="77777777" w:rsidR="006A0F8D" w:rsidRDefault="006A0F8D" w:rsidP="006A0F8D">
                              <w:pPr>
                                <w:spacing w:line="169" w:lineRule="exact"/>
                                <w:rPr>
                                  <w:rFonts w:ascii="Roboto" w:eastAsia="Roboto" w:hAnsi="Roboto"/>
                                  <w:b/>
                                  <w:bCs/>
                                  <w:color w:val="FFFFFF"/>
                                  <w:spacing w:val="-2"/>
                                  <w:kern w:val="24"/>
                                  <w:sz w:val="15"/>
                                  <w:szCs w:val="15"/>
                                </w:rPr>
                              </w:pPr>
                              <w:r>
                                <w:rPr>
                                  <w:rFonts w:ascii="Roboto" w:eastAsia="Roboto" w:hAnsi="Roboto"/>
                                  <w:b/>
                                  <w:bCs/>
                                  <w:color w:val="FFFFFF"/>
                                  <w:spacing w:val="-2"/>
                                  <w:kern w:val="24"/>
                                  <w:sz w:val="15"/>
                                  <w:szCs w:val="15"/>
                                </w:rPr>
                                <w:t>Authors</w:t>
                              </w:r>
                            </w:p>
                          </w:txbxContent>
                        </wps:txbx>
                        <wps:bodyPr lIns="0" tIns="0" rIns="0" bIns="0" rtlCol="0" anchor="t">
                          <a:spAutoFit/>
                        </wps:bodyPr>
                      </wps:wsp>
                      <wps:wsp>
                        <wps:cNvPr id="24" name="TextBox 53"/>
                        <wps:cNvSpPr txBox="1"/>
                        <wps:spPr>
                          <a:xfrm>
                            <a:off x="8051492" y="875746"/>
                            <a:ext cx="2280285" cy="541020"/>
                          </a:xfrm>
                          <a:prstGeom prst="rect">
                            <a:avLst/>
                          </a:prstGeom>
                        </wps:spPr>
                        <wps:txbx>
                          <w:txbxContent>
                            <w:p w14:paraId="1548A295" w14:textId="77777777" w:rsidR="006A0F8D" w:rsidRDefault="006A0F8D" w:rsidP="006A0F8D">
                              <w:pPr>
                                <w:spacing w:line="173" w:lineRule="exact"/>
                                <w:rPr>
                                  <w:rFonts w:ascii="Roboto" w:eastAsia="Roboto" w:hAnsi="Roboto"/>
                                  <w:color w:val="FFFFFF"/>
                                  <w:kern w:val="24"/>
                                  <w:sz w:val="13"/>
                                  <w:szCs w:val="13"/>
                                </w:rPr>
                              </w:pPr>
                              <w:r>
                                <w:rPr>
                                  <w:rFonts w:ascii="Roboto" w:eastAsia="Roboto" w:hAnsi="Roboto"/>
                                  <w:color w:val="FFFFFF"/>
                                  <w:kern w:val="24"/>
                                  <w:sz w:val="13"/>
                                  <w:szCs w:val="13"/>
                                </w:rPr>
                                <w:t>Don't forget the names of the research authors and co-authors. Use full names and include any titles or honorifics the authors may have, as well as the university or research institution they are representing.</w:t>
                              </w:r>
                            </w:p>
                          </w:txbxContent>
                        </wps:txbx>
                        <wps:bodyPr lIns="0" tIns="0" rIns="0" bIns="0" rtlCol="0" anchor="t">
                          <a:spAutoFit/>
                        </wps:bodyPr>
                      </wps:wsp>
                      <wps:wsp>
                        <wps:cNvPr id="25" name="TextBox 54"/>
                        <wps:cNvSpPr txBox="1"/>
                        <wps:spPr>
                          <a:xfrm>
                            <a:off x="8049052" y="1485941"/>
                            <a:ext cx="2282825" cy="208915"/>
                          </a:xfrm>
                          <a:prstGeom prst="rect">
                            <a:avLst/>
                          </a:prstGeom>
                        </wps:spPr>
                        <wps:txbx>
                          <w:txbxContent>
                            <w:p w14:paraId="5DE7A4B6" w14:textId="77777777" w:rsidR="006A0F8D" w:rsidRDefault="006A0F8D" w:rsidP="006A0F8D">
                              <w:pPr>
                                <w:spacing w:line="169" w:lineRule="exact"/>
                                <w:rPr>
                                  <w:rFonts w:ascii="Roboto" w:eastAsia="Roboto" w:hAnsi="Roboto"/>
                                  <w:b/>
                                  <w:bCs/>
                                  <w:color w:val="FFFFFF"/>
                                  <w:spacing w:val="-2"/>
                                  <w:kern w:val="24"/>
                                  <w:sz w:val="15"/>
                                  <w:szCs w:val="15"/>
                                </w:rPr>
                              </w:pPr>
                              <w:r>
                                <w:rPr>
                                  <w:rFonts w:ascii="Roboto" w:eastAsia="Roboto" w:hAnsi="Roboto"/>
                                  <w:b/>
                                  <w:bCs/>
                                  <w:color w:val="FFFFFF"/>
                                  <w:spacing w:val="-2"/>
                                  <w:kern w:val="24"/>
                                  <w:sz w:val="15"/>
                                  <w:szCs w:val="15"/>
                                </w:rPr>
                                <w:t>Affiliations</w:t>
                              </w:r>
                            </w:p>
                          </w:txbxContent>
                        </wps:txbx>
                        <wps:bodyPr lIns="0" tIns="0" rIns="0" bIns="0" rtlCol="0" anchor="t">
                          <a:spAutoFit/>
                        </wps:bodyPr>
                      </wps:wsp>
                      <wps:wsp>
                        <wps:cNvPr id="26" name="TextBox 55"/>
                        <wps:cNvSpPr txBox="1"/>
                        <wps:spPr>
                          <a:xfrm>
                            <a:off x="8049052" y="1639152"/>
                            <a:ext cx="2282825" cy="431165"/>
                          </a:xfrm>
                          <a:prstGeom prst="rect">
                            <a:avLst/>
                          </a:prstGeom>
                        </wps:spPr>
                        <wps:txbx>
                          <w:txbxContent>
                            <w:p w14:paraId="0ADF1253" w14:textId="77777777" w:rsidR="006A0F8D" w:rsidRDefault="006A0F8D" w:rsidP="006A0F8D">
                              <w:pPr>
                                <w:spacing w:line="173" w:lineRule="exact"/>
                                <w:rPr>
                                  <w:rFonts w:ascii="Roboto" w:eastAsia="Roboto" w:hAnsi="Roboto"/>
                                  <w:color w:val="FFFFFF"/>
                                  <w:kern w:val="24"/>
                                  <w:sz w:val="13"/>
                                  <w:szCs w:val="13"/>
                                </w:rPr>
                              </w:pPr>
                              <w:proofErr w:type="gramStart"/>
                              <w:r>
                                <w:rPr>
                                  <w:rFonts w:ascii="Roboto" w:eastAsia="Roboto" w:hAnsi="Roboto"/>
                                  <w:color w:val="FFFFFF"/>
                                  <w:kern w:val="24"/>
                                  <w:sz w:val="13"/>
                                  <w:szCs w:val="13"/>
                                </w:rPr>
                                <w:t>Researches</w:t>
                              </w:r>
                              <w:proofErr w:type="gramEnd"/>
                              <w:r>
                                <w:rPr>
                                  <w:rFonts w:ascii="Roboto" w:eastAsia="Roboto" w:hAnsi="Roboto"/>
                                  <w:color w:val="FFFFFF"/>
                                  <w:kern w:val="24"/>
                                  <w:sz w:val="13"/>
                                  <w:szCs w:val="13"/>
                                </w:rPr>
                                <w:t xml:space="preserve"> are often under or on behalf of a university, an organization, or academic/research institutions. When available, include their logos with the names.</w:t>
                              </w:r>
                            </w:p>
                          </w:txbxContent>
                        </wps:txbx>
                        <wps:bodyPr lIns="0" tIns="0" rIns="0" bIns="0" rtlCol="0" anchor="t">
                          <a:spAutoFit/>
                        </wps:bodyPr>
                      </wps:wsp>
                      <wps:wsp>
                        <wps:cNvPr id="27" name="TextBox 56"/>
                        <wps:cNvSpPr txBox="1"/>
                        <wps:spPr>
                          <a:xfrm>
                            <a:off x="697545" y="9785485"/>
                            <a:ext cx="1177925" cy="482600"/>
                          </a:xfrm>
                          <a:prstGeom prst="rect">
                            <a:avLst/>
                          </a:prstGeom>
                        </wps:spPr>
                        <wps:txbx>
                          <w:txbxContent>
                            <w:p w14:paraId="53A0456A" w14:textId="77777777" w:rsidR="006A0F8D" w:rsidRDefault="006A0F8D" w:rsidP="006A0F8D">
                              <w:pPr>
                                <w:spacing w:line="200" w:lineRule="exact"/>
                                <w:rPr>
                                  <w:rFonts w:ascii="Roboto" w:eastAsia="Roboto" w:hAnsi="Roboto"/>
                                  <w:color w:val="000000"/>
                                  <w:spacing w:val="-2"/>
                                  <w:kern w:val="24"/>
                                  <w:sz w:val="17"/>
                                  <w:szCs w:val="17"/>
                                </w:rPr>
                              </w:pPr>
                              <w:r>
                                <w:rPr>
                                  <w:rFonts w:ascii="Roboto" w:eastAsia="Roboto" w:hAnsi="Roboto"/>
                                  <w:color w:val="000000"/>
                                  <w:spacing w:val="-2"/>
                                  <w:kern w:val="24"/>
                                  <w:sz w:val="17"/>
                                  <w:szCs w:val="17"/>
                                </w:rPr>
                                <w:t>Use graphs to show visualization of your data's analysis.</w:t>
                              </w:r>
                            </w:p>
                          </w:txbxContent>
                        </wps:txbx>
                        <wps:bodyPr lIns="0" tIns="0" rIns="0" bIns="0" rtlCol="0" anchor="t">
                          <a:spAutoFit/>
                        </wps:bodyPr>
                      </wps:wsp>
                      <wps:wsp>
                        <wps:cNvPr id="28" name="TextBox 57"/>
                        <wps:cNvSpPr txBox="1"/>
                        <wps:spPr>
                          <a:xfrm>
                            <a:off x="662592" y="7991912"/>
                            <a:ext cx="1536065" cy="296545"/>
                          </a:xfrm>
                          <a:prstGeom prst="rect">
                            <a:avLst/>
                          </a:prstGeom>
                        </wps:spPr>
                        <wps:txbx>
                          <w:txbxContent>
                            <w:p w14:paraId="2E0BCE96" w14:textId="77777777" w:rsidR="006A0F8D" w:rsidRDefault="006A0F8D" w:rsidP="006A0F8D">
                              <w:pPr>
                                <w:spacing w:line="307" w:lineRule="exact"/>
                                <w:rPr>
                                  <w:rFonts w:ascii="Montserrat SemiBold" w:hAnsi="Montserrat SemiBold"/>
                                  <w:color w:val="000000"/>
                                  <w:spacing w:val="-4"/>
                                  <w:kern w:val="24"/>
                                  <w:sz w:val="27"/>
                                  <w:szCs w:val="27"/>
                                </w:rPr>
                              </w:pPr>
                              <w:proofErr w:type="spellStart"/>
                              <w:r>
                                <w:rPr>
                                  <w:rFonts w:ascii="Montserrat SemiBold" w:hAnsi="Montserrat SemiBold"/>
                                  <w:color w:val="000000"/>
                                  <w:spacing w:val="-4"/>
                                  <w:kern w:val="24"/>
                                  <w:sz w:val="27"/>
                                  <w:szCs w:val="27"/>
                                </w:rPr>
                                <w:t>Anaylsis</w:t>
                              </w:r>
                              <w:proofErr w:type="spellEnd"/>
                            </w:p>
                          </w:txbxContent>
                        </wps:txbx>
                        <wps:bodyPr lIns="0" tIns="0" rIns="0" bIns="0" rtlCol="0" anchor="t">
                          <a:spAutoFit/>
                        </wps:bodyPr>
                      </wps:wsp>
                      <wps:wsp>
                        <wps:cNvPr id="29" name="TextBox 58"/>
                        <wps:cNvSpPr txBox="1"/>
                        <wps:spPr>
                          <a:xfrm>
                            <a:off x="2321088" y="7972862"/>
                            <a:ext cx="2907665" cy="1587500"/>
                          </a:xfrm>
                          <a:prstGeom prst="rect">
                            <a:avLst/>
                          </a:prstGeom>
                        </wps:spPr>
                        <wps:txbx>
                          <w:txbxContent>
                            <w:p w14:paraId="418BE10C" w14:textId="77777777" w:rsidR="006A0F8D" w:rsidRDefault="006A0F8D" w:rsidP="006A0F8D">
                              <w:pPr>
                                <w:spacing w:line="234" w:lineRule="exact"/>
                                <w:rPr>
                                  <w:rFonts w:ascii="Roboto" w:eastAsia="Roboto" w:hAnsi="Roboto"/>
                                  <w:color w:val="000000"/>
                                  <w:kern w:val="24"/>
                                  <w:sz w:val="18"/>
                                  <w:szCs w:val="18"/>
                                </w:rPr>
                              </w:pPr>
                              <w:r>
                                <w:rPr>
                                  <w:rFonts w:ascii="Roboto" w:eastAsia="Roboto" w:hAnsi="Roboto"/>
                                  <w:color w:val="000000"/>
                                  <w:kern w:val="24"/>
                                  <w:sz w:val="18"/>
                                  <w:szCs w:val="18"/>
                                </w:rPr>
                                <w:t xml:space="preserve">The higher accuracy and diversity of recommendations for the hybrid system can be attributed to the combination of the strengths of the two individual algorithms. The collaborative filtering algorithm provides recommendations based on the similarities between users, while the content-based filtering algorithm provides recommendations based on the similarity between the products and the user's preferences. By combining the two algorithms, the hybrid system </w:t>
                              </w:r>
                              <w:proofErr w:type="gramStart"/>
                              <w:r>
                                <w:rPr>
                                  <w:rFonts w:ascii="Roboto" w:eastAsia="Roboto" w:hAnsi="Roboto"/>
                                  <w:color w:val="000000"/>
                                  <w:kern w:val="24"/>
                                  <w:sz w:val="18"/>
                                  <w:szCs w:val="18"/>
                                </w:rPr>
                                <w:t>is able to</w:t>
                              </w:r>
                              <w:proofErr w:type="gramEnd"/>
                              <w:r>
                                <w:rPr>
                                  <w:rFonts w:ascii="Roboto" w:eastAsia="Roboto" w:hAnsi="Roboto"/>
                                  <w:color w:val="000000"/>
                                  <w:kern w:val="24"/>
                                  <w:sz w:val="18"/>
                                  <w:szCs w:val="18"/>
                                </w:rPr>
                                <w:t xml:space="preserve"> provide more accurate and diverse recommendations.</w:t>
                              </w:r>
                            </w:p>
                          </w:txbxContent>
                        </wps:txbx>
                        <wps:bodyPr lIns="0" tIns="0" rIns="0" bIns="0" rtlCol="0" anchor="t">
                          <a:spAutoFit/>
                        </wps:bodyPr>
                      </wps:wsp>
                      <wps:wsp>
                        <wps:cNvPr id="30" name="TextBox 59"/>
                        <wps:cNvSpPr txBox="1"/>
                        <wps:spPr>
                          <a:xfrm>
                            <a:off x="5713962" y="7967215"/>
                            <a:ext cx="1536065" cy="296545"/>
                          </a:xfrm>
                          <a:prstGeom prst="rect">
                            <a:avLst/>
                          </a:prstGeom>
                        </wps:spPr>
                        <wps:txbx>
                          <w:txbxContent>
                            <w:p w14:paraId="388AFB39" w14:textId="77777777" w:rsidR="006A0F8D" w:rsidRDefault="006A0F8D" w:rsidP="006A0F8D">
                              <w:pPr>
                                <w:spacing w:line="307" w:lineRule="exact"/>
                                <w:rPr>
                                  <w:rFonts w:ascii="Montserrat SemiBold" w:hAnsi="Montserrat SemiBold"/>
                                  <w:color w:val="000000"/>
                                  <w:spacing w:val="-4"/>
                                  <w:kern w:val="24"/>
                                  <w:sz w:val="27"/>
                                  <w:szCs w:val="27"/>
                                </w:rPr>
                              </w:pPr>
                              <w:r>
                                <w:rPr>
                                  <w:rFonts w:ascii="Montserrat SemiBold" w:hAnsi="Montserrat SemiBold"/>
                                  <w:color w:val="000000"/>
                                  <w:spacing w:val="-4"/>
                                  <w:kern w:val="24"/>
                                  <w:sz w:val="27"/>
                                  <w:szCs w:val="27"/>
                                </w:rPr>
                                <w:t>Conclusion</w:t>
                              </w:r>
                            </w:p>
                          </w:txbxContent>
                        </wps:txbx>
                        <wps:bodyPr lIns="0" tIns="0" rIns="0" bIns="0" rtlCol="0" anchor="t">
                          <a:spAutoFit/>
                        </wps:bodyPr>
                      </wps:wsp>
                      <wps:wsp>
                        <wps:cNvPr id="31" name="TextBox 60"/>
                        <wps:cNvSpPr txBox="1"/>
                        <wps:spPr>
                          <a:xfrm>
                            <a:off x="7093057" y="7967215"/>
                            <a:ext cx="3187065" cy="844550"/>
                          </a:xfrm>
                          <a:prstGeom prst="rect">
                            <a:avLst/>
                          </a:prstGeom>
                        </wps:spPr>
                        <wps:txbx>
                          <w:txbxContent>
                            <w:p w14:paraId="64808FC7" w14:textId="77777777" w:rsidR="006A0F8D" w:rsidRDefault="006A0F8D" w:rsidP="006A0F8D">
                              <w:pPr>
                                <w:spacing w:line="234" w:lineRule="exact"/>
                                <w:rPr>
                                  <w:rFonts w:ascii="Roboto" w:eastAsia="Roboto" w:hAnsi="Roboto"/>
                                  <w:color w:val="000000"/>
                                  <w:kern w:val="24"/>
                                  <w:sz w:val="18"/>
                                  <w:szCs w:val="18"/>
                                </w:rPr>
                              </w:pPr>
                              <w:r>
                                <w:rPr>
                                  <w:rFonts w:ascii="Roboto" w:eastAsia="Roboto" w:hAnsi="Roboto"/>
                                  <w:color w:val="000000"/>
                                  <w:kern w:val="24"/>
                                  <w:sz w:val="18"/>
                                  <w:szCs w:val="18"/>
                                </w:rPr>
                                <w:t>This study demonstrates the potential of the hybrid recommendation system for enhancing the user experience in e-commerce websites. By providing personalized recommendations, the system can help e-commerce websites increase customer satisfaction and sales.</w:t>
                              </w:r>
                            </w:p>
                          </w:txbxContent>
                        </wps:txbx>
                        <wps:bodyPr lIns="0" tIns="0" rIns="0" bIns="0" rtlCol="0" anchor="t">
                          <a:spAutoFit/>
                        </wps:bodyPr>
                      </wps:wsp>
                      <wpg:graphicFrame>
                        <wpg:cNvPr id="32" name="Chart 32">
                          <a:extLst>
                            <a:ext uri="{FF2B5EF4-FFF2-40B4-BE49-F238E27FC236}">
                              <a16:creationId xmlns:a16="http://schemas.microsoft.com/office/drawing/2014/main" id="{D3EB382D-4CA5-2916-C590-FC48BF43DC38}"/>
                            </a:ext>
                          </a:extLst>
                        </wpg:cNvPr>
                        <wpg:cNvFrPr/>
                        <wpg:xfrm>
                          <a:off x="2315379" y="9732470"/>
                          <a:ext cx="2964166" cy="3057819"/>
                        </wpg:xfrm>
                        <a:graphic>
                          <a:graphicData uri="http://schemas.openxmlformats.org/drawingml/2006/chart">
                            <c:chart xmlns:c="http://schemas.openxmlformats.org/drawingml/2006/chart" xmlns:r="http://schemas.openxmlformats.org/officeDocument/2006/relationships" r:id="rId10"/>
                          </a:graphicData>
                        </a:graphic>
                      </wpg:graphicFrame>
                    </wpg:wgp>
                  </a:graphicData>
                </a:graphic>
              </wp:anchor>
            </w:drawing>
          </mc:Choice>
          <mc:Fallback>
            <w:pict>
              <v:group w14:anchorId="12F67DB3" id="Group 9" o:spid="_x0000_s1026" style="position:absolute;margin-left:0;margin-top:-8.65pt;width:12in;height:1107.1pt;z-index:251659264" coordsize="109728,140601" o:gfxdata="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&#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">
                <v:rect id="AutoShape 2" o:spid="_x0000_s1027" style="position:absolute;width:109728;height:35476;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" fillcolor="#a2bdcd" stroked="f"/>
                <v:line id="AutoShape 3" o:spid="_x0000_s1028" style="position:absolute;visibility:visible;mso-wrap-style:square" from="6625,57626" to="52795,576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" strokeweight="3pt">
                  <v:stroke startarrowwidth="narrow" startarrowlength="short" endarrowwidth="narrow" endarrowlength="short"/>
                </v:line>
                <v:line id="AutoShape 4" o:spid="_x0000_s1029" style="position:absolute;visibility:visible;mso-wrap-style:square" from="56883,57626" to="103053,576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" strokeweight="3pt">
                  <v:stroke startarrowwidth="narrow" startarrowlength="short" endarrowwidth="narrow" endarrowlength="short"/>
                </v:line>
                <v:line id="AutoShape 5" o:spid="_x0000_s1030" style="position:absolute;rotation:-9863fd;visibility:visible;mso-wrap-style:square" from="6625,134433" to="103323,1344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" strokeweight="3pt">
                  <v:stroke startarrowwidth="narrow" startarrowlength="short" endarrowwidth="narrow" endarrowlength="short"/>
                </v:line>
                <v:line id="AutoShape 6" o:spid="_x0000_s1031" style="position:absolute;visibility:visible;mso-wrap-style:square" from="6625,41880" to="52795,418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" strokeweight="3pt">
                  <v:stroke startarrowwidth="narrow" startarrowlength="short" endarrowwidth="narrow" endarrowlength="short"/>
                </v:line>
                <v:line id="AutoShape 7" o:spid="_x0000_s1032" style="position:absolute;visibility:visible;mso-wrap-style:square" from="56883,41880" to="103053,418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" strokeweight="3pt">
                  <v:stroke startarrowwidth="narrow" startarrowlength="short" endarrowwidth="narrow" endarrowlength="short"/>
                </v:line>
                <v:line id="AutoShape 8" o:spid="_x0000_s1033" style="position:absolute;visibility:visible;mso-wrap-style:square" from="6625,78073" to="52795,780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" strokeweight="3pt">
                  <v:stroke startarrowwidth="narrow" startarrowlength="short" endarrowwidth="narrow" endarrowlength="short"/>
                </v:line>
                <v:line id="AutoShape 9" o:spid="_x0000_s1034" style="position:absolute;visibility:visible;mso-wrap-style:square" from="57139,78073" to="103309,780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" strokeweight="3pt">
                  <v:stroke startarrowwidth="narrow" startarrowlength="short" endarrowwidth="narrow" endarrowlength="short"/>
                </v:lin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9" o:spid="_x0000_s1035" type="#_x0000_t75" style="position:absolute;left:66340;top:101087;width:32986;height:329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">
                  <v:imagedata r:id="rId11" o:title=""/>
                </v:shape>
                <v:shapetype id="_x0000_t202" coordsize="21600,21600" o:spt="202" path="m,l,21600r21600,l21600,xe">
                  <v:stroke joinstyle="miter"/>
                  <v:path gradientshapeok="t" o:connecttype="rect"/>
                </v:shapetype>
                <v:shape id="TextBox 40" o:spid="_x0000_s1036" type="#_x0000_t202" style="position:absolute;left:6625;top:59226;width:15361;height:29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" filled="f" stroked="f">
                  <v:textbox style="mso-fit-shape-to-text:t" inset="0,0,0,0">
                    <w:txbxContent>
                      <w:p w14:paraId="5F6222E9" w14:textId="77777777" w:rsidR="006A0F8D" w:rsidRDefault="006A0F8D" w:rsidP="006A0F8D">
                        <w:pPr>
                          <w:spacing w:line="307" w:lineRule="exact"/>
                          <w:rPr>
                            <w:rFonts w:ascii="Montserrat SemiBold" w:hAnsi="Montserrat SemiBold"/>
                            <w:color w:val="000000"/>
                            <w:spacing w:val="-4"/>
                            <w:kern w:val="24"/>
                            <w:sz w:val="27"/>
                            <w:szCs w:val="27"/>
                          </w:rPr>
                        </w:pPr>
                        <w:r>
                          <w:rPr>
                            <w:rFonts w:ascii="Montserrat SemiBold" w:hAnsi="Montserrat SemiBold"/>
                            <w:color w:val="000000"/>
                            <w:spacing w:val="-4"/>
                            <w:kern w:val="24"/>
                            <w:sz w:val="27"/>
                            <w:szCs w:val="27"/>
                          </w:rPr>
                          <w:t>Methods</w:t>
                        </w:r>
                      </w:p>
                    </w:txbxContent>
                  </v:textbox>
                </v:shape>
                <v:shape id="TextBox 41" o:spid="_x0000_s1037" type="#_x0000_t202" style="position:absolute;left:23210;top:59226;width:29077;height:15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" filled="f" stroked="f">
                  <v:textbox style="mso-fit-shape-to-text:t" inset="0,0,0,0">
                    <w:txbxContent>
                      <w:p w14:paraId="4CC012C8" w14:textId="77777777" w:rsidR="006A0F8D" w:rsidRDefault="006A0F8D" w:rsidP="006A0F8D">
                        <w:pPr>
                          <w:spacing w:line="234" w:lineRule="exact"/>
                          <w:rPr>
                            <w:rFonts w:ascii="Roboto" w:eastAsia="Roboto" w:hAnsi="Roboto"/>
                            <w:color w:val="000000"/>
                            <w:kern w:val="24"/>
                            <w:sz w:val="18"/>
                            <w:szCs w:val="18"/>
                          </w:rPr>
                        </w:pPr>
                        <w:r>
                          <w:rPr>
                            <w:rFonts w:ascii="Roboto" w:eastAsia="Roboto" w:hAnsi="Roboto"/>
                            <w:color w:val="000000"/>
                            <w:kern w:val="24"/>
                            <w:sz w:val="18"/>
                            <w:szCs w:val="18"/>
                          </w:rPr>
                          <w:t>The user data was analyzed to determine the user's preferences and purchase history. A collaborative filtering algorithm was then used to make recommendations based on the similarity between the user's preferences and the preferences of other users. A content-based filtering algorithm was also used to make recommendations based on the similarity between the user's preferences and the attributes of the products. Finally, a hybrid recommendation system was developed by combining the two algorithms.</w:t>
                        </w:r>
                      </w:p>
                    </w:txbxContent>
                  </v:textbox>
                </v:shape>
                <v:shape id="TextBox 42" o:spid="_x0000_s1038" type="#_x0000_t202" style="position:absolute;left:56883;top:59226;width:15361;height:29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" filled="f" stroked="f">
                  <v:textbox style="mso-fit-shape-to-text:t" inset="0,0,0,0">
                    <w:txbxContent>
                      <w:p w14:paraId="52290EDC" w14:textId="77777777" w:rsidR="006A0F8D" w:rsidRDefault="006A0F8D" w:rsidP="006A0F8D">
                        <w:pPr>
                          <w:spacing w:line="307" w:lineRule="exact"/>
                          <w:rPr>
                            <w:rFonts w:ascii="Montserrat SemiBold" w:hAnsi="Montserrat SemiBold"/>
                            <w:color w:val="000000"/>
                            <w:spacing w:val="-4"/>
                            <w:kern w:val="24"/>
                            <w:sz w:val="27"/>
                            <w:szCs w:val="27"/>
                          </w:rPr>
                        </w:pPr>
                        <w:r>
                          <w:rPr>
                            <w:rFonts w:ascii="Montserrat SemiBold" w:hAnsi="Montserrat SemiBold"/>
                            <w:color w:val="000000"/>
                            <w:spacing w:val="-4"/>
                            <w:kern w:val="24"/>
                            <w:sz w:val="27"/>
                            <w:szCs w:val="27"/>
                          </w:rPr>
                          <w:t>Results</w:t>
                        </w:r>
                      </w:p>
                    </w:txbxContent>
                  </v:textbox>
                </v:shape>
                <v:shape id="TextBox 43" o:spid="_x0000_s1039" type="#_x0000_t202" style="position:absolute;left:70674;top:59226;width:31871;height:15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" filled="f" stroked="f">
                  <v:textbox style="mso-fit-shape-to-text:t" inset="0,0,0,0">
                    <w:txbxContent>
                      <w:p w14:paraId="0E5253E4" w14:textId="77777777" w:rsidR="006A0F8D" w:rsidRDefault="006A0F8D" w:rsidP="006A0F8D">
                        <w:pPr>
                          <w:spacing w:line="234" w:lineRule="exact"/>
                          <w:rPr>
                            <w:rFonts w:ascii="Roboto" w:eastAsia="Roboto" w:hAnsi="Roboto"/>
                            <w:color w:val="000000"/>
                            <w:kern w:val="24"/>
                            <w:sz w:val="18"/>
                            <w:szCs w:val="18"/>
                          </w:rPr>
                        </w:pPr>
                        <w:r>
                          <w:rPr>
                            <w:rFonts w:ascii="Roboto" w:eastAsia="Roboto" w:hAnsi="Roboto"/>
                            <w:color w:val="000000"/>
                            <w:kern w:val="24"/>
                            <w:sz w:val="18"/>
                            <w:szCs w:val="18"/>
                          </w:rPr>
                          <w:t>The results showed that the hybrid recommendation system outperformed the individual algorithms in terms of accuracy and diversity of recommendations. The average accuracy of the hybrid recommendation system was found to be 85%, compared to 80% for the collaborative filtering algorithm and 75% for the content-based filtering algorithm. The diversity of recommendations was also higher for the hybrid system, with an average diversity index of 0.9, compared to 0.8 for the collaborative filtering algorithm and 0.7 for the content-based filtering algorithm.</w:t>
                        </w:r>
                      </w:p>
                    </w:txbxContent>
                  </v:textbox>
                </v:shape>
                <v:shape id="TextBox 44" o:spid="_x0000_s1040" type="#_x0000_t202" style="position:absolute;left:6626;top:136139;width:8375;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" filled="f" stroked="f">
                  <v:textbox style="mso-fit-shape-to-text:t" inset="0,0,0,0">
                    <w:txbxContent>
                      <w:p w14:paraId="63538F20" w14:textId="77777777" w:rsidR="006A0F8D" w:rsidRDefault="006A0F8D" w:rsidP="006A0F8D">
                        <w:pPr>
                          <w:spacing w:line="153" w:lineRule="exact"/>
                          <w:rPr>
                            <w:rFonts w:ascii="Roboto" w:eastAsia="Roboto" w:hAnsi="Roboto"/>
                            <w:b/>
                            <w:bCs/>
                            <w:color w:val="000000"/>
                            <w:spacing w:val="-2"/>
                            <w:kern w:val="24"/>
                            <w:sz w:val="13"/>
                            <w:szCs w:val="13"/>
                          </w:rPr>
                        </w:pPr>
                        <w:r>
                          <w:rPr>
                            <w:rFonts w:ascii="Roboto" w:eastAsia="Roboto" w:hAnsi="Roboto"/>
                            <w:b/>
                            <w:bCs/>
                            <w:color w:val="000000"/>
                            <w:spacing w:val="-2"/>
                            <w:kern w:val="24"/>
                            <w:sz w:val="13"/>
                            <w:szCs w:val="13"/>
                          </w:rPr>
                          <w:t>Reference</w:t>
                        </w:r>
                      </w:p>
                    </w:txbxContent>
                  </v:textbox>
                </v:shape>
                <v:shape id="TextBox 45" o:spid="_x0000_s1041" type="#_x0000_t202" style="position:absolute;left:12863;top:136207;width:89681;height:4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" filled="f" stroked="f">
                  <v:textbox style="mso-fit-shape-to-text:t" inset="0,0,0,0">
                    <w:txbxContent>
                      <w:p w14:paraId="719AAC34" w14:textId="77777777" w:rsidR="006A0F8D" w:rsidRDefault="006A0F8D" w:rsidP="006A0F8D">
                        <w:pPr>
                          <w:pStyle w:val="ListParagraph"/>
                          <w:numPr>
                            <w:ilvl w:val="0"/>
                            <w:numId w:val="1"/>
                          </w:numPr>
                          <w:spacing w:line="173" w:lineRule="exact"/>
                          <w:rPr>
                            <w:rFonts w:ascii="Roboto" w:eastAsia="Roboto" w:hAnsi="Roboto" w:cstheme="minorBidi"/>
                            <w:color w:val="000000"/>
                            <w:kern w:val="24"/>
                            <w:sz w:val="13"/>
                            <w:szCs w:val="13"/>
                          </w:rPr>
                        </w:pPr>
                        <w:r>
                          <w:rPr>
                            <w:rFonts w:ascii="Roboto" w:eastAsia="Roboto" w:hAnsi="Roboto" w:cstheme="minorBidi"/>
                            <w:color w:val="000000"/>
                            <w:kern w:val="24"/>
                            <w:sz w:val="13"/>
                            <w:szCs w:val="13"/>
                          </w:rPr>
                          <w:t xml:space="preserve">Liu, H., &amp; Yang, J. (2017). Personalized Recommendation in E-commerce Websites: A Comparative Study of Collaborative Filtering and Content-Based Filtering. Journal of Electronic Commerce Research, 18(2), 123-134. </w:t>
                        </w:r>
                        <w:hyperlink r:id="rId12" w:history="1">
                          <w:r>
                            <w:rPr>
                              <w:rStyle w:val="Hyperlink"/>
                              <w:rFonts w:ascii="Roboto" w:eastAsia="Roboto" w:hAnsi="Roboto" w:cstheme="minorBidi"/>
                              <w:color w:val="000000"/>
                              <w:kern w:val="24"/>
                              <w:sz w:val="13"/>
                              <w:szCs w:val="13"/>
                            </w:rPr>
                            <w:t>https://doi.org/10.4018/jecr.2017040109</w:t>
                          </w:r>
                        </w:hyperlink>
                      </w:p>
                      <w:p w14:paraId="55CD4272" w14:textId="77777777" w:rsidR="006A0F8D" w:rsidRDefault="006A0F8D" w:rsidP="006A0F8D">
                        <w:pPr>
                          <w:pStyle w:val="ListParagraph"/>
                          <w:numPr>
                            <w:ilvl w:val="0"/>
                            <w:numId w:val="1"/>
                          </w:numPr>
                          <w:spacing w:line="173" w:lineRule="exact"/>
                          <w:rPr>
                            <w:rFonts w:ascii="Roboto" w:eastAsia="Roboto" w:hAnsi="Roboto" w:cstheme="minorBidi"/>
                            <w:color w:val="000000"/>
                            <w:kern w:val="24"/>
                            <w:sz w:val="13"/>
                            <w:szCs w:val="13"/>
                          </w:rPr>
                        </w:pPr>
                        <w:r>
                          <w:rPr>
                            <w:rFonts w:ascii="Roboto" w:eastAsia="Roboto" w:hAnsi="Roboto" w:cstheme="minorBidi"/>
                            <w:color w:val="000000"/>
                            <w:kern w:val="24"/>
                            <w:sz w:val="13"/>
                            <w:szCs w:val="13"/>
                          </w:rPr>
                          <w:t xml:space="preserve">Wang, X., &amp; Wang, X. (2018). Hybrid Recommendation Algorithm for E-commerce Websites. Journal of Electronic Commerce Research, 19(4), 305-312. </w:t>
                        </w:r>
                        <w:hyperlink r:id="rId13" w:history="1">
                          <w:r>
                            <w:rPr>
                              <w:rStyle w:val="Hyperlink"/>
                              <w:rFonts w:ascii="Roboto" w:eastAsia="Roboto" w:hAnsi="Roboto" w:cstheme="minorBidi"/>
                              <w:color w:val="000000"/>
                              <w:kern w:val="24"/>
                              <w:sz w:val="13"/>
                              <w:szCs w:val="13"/>
                            </w:rPr>
                            <w:t>https://doi.org/10.4018/jecr.2018070107</w:t>
                          </w:r>
                        </w:hyperlink>
                      </w:p>
                      <w:p w14:paraId="3E7AFD7C" w14:textId="77777777" w:rsidR="006A0F8D" w:rsidRDefault="006A0F8D" w:rsidP="006A0F8D">
                        <w:pPr>
                          <w:pStyle w:val="ListParagraph"/>
                          <w:numPr>
                            <w:ilvl w:val="0"/>
                            <w:numId w:val="1"/>
                          </w:numPr>
                          <w:spacing w:line="173" w:lineRule="exact"/>
                          <w:rPr>
                            <w:rFonts w:ascii="Roboto" w:eastAsia="Roboto" w:hAnsi="Roboto" w:cstheme="minorBidi"/>
                            <w:color w:val="000000"/>
                            <w:kern w:val="24"/>
                            <w:sz w:val="13"/>
                            <w:szCs w:val="13"/>
                          </w:rPr>
                        </w:pPr>
                        <w:r>
                          <w:rPr>
                            <w:rFonts w:ascii="Roboto" w:eastAsia="Roboto" w:hAnsi="Roboto" w:cstheme="minorBidi"/>
                            <w:color w:val="000000"/>
                            <w:kern w:val="24"/>
                            <w:sz w:val="13"/>
                            <w:szCs w:val="13"/>
                          </w:rPr>
                          <w:t xml:space="preserve">Chen, Y., &amp; Li, Z. (2019). Enhancing User Experience in E-commerce Websites with Personalized Recommendations. Journal of Electronic Commerce Research, 20(1), 43-52. </w:t>
                        </w:r>
                        <w:hyperlink r:id="rId14" w:history="1">
                          <w:r>
                            <w:rPr>
                              <w:rStyle w:val="Hyperlink"/>
                              <w:rFonts w:ascii="Roboto" w:eastAsia="Roboto" w:hAnsi="Roboto" w:cstheme="minorBidi"/>
                              <w:color w:val="000000"/>
                              <w:kern w:val="24"/>
                              <w:sz w:val="13"/>
                              <w:szCs w:val="13"/>
                            </w:rPr>
                            <w:t>https://doi.org/10.4018/jecr.2019010103</w:t>
                          </w:r>
                        </w:hyperlink>
                      </w:p>
                    </w:txbxContent>
                  </v:textbox>
                </v:shape>
                <v:shape id="TextBox 46" o:spid="_x0000_s1042" type="#_x0000_t202" style="position:absolute;left:6625;top:43480;width:15361;height:29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" filled="f" stroked="f">
                  <v:textbox style="mso-fit-shape-to-text:t" inset="0,0,0,0">
                    <w:txbxContent>
                      <w:p w14:paraId="3D4D5C63" w14:textId="77777777" w:rsidR="006A0F8D" w:rsidRDefault="006A0F8D" w:rsidP="006A0F8D">
                        <w:pPr>
                          <w:spacing w:line="307" w:lineRule="exact"/>
                          <w:rPr>
                            <w:rFonts w:ascii="Montserrat SemiBold" w:hAnsi="Montserrat SemiBold"/>
                            <w:color w:val="000000"/>
                            <w:spacing w:val="-4"/>
                            <w:kern w:val="24"/>
                            <w:sz w:val="27"/>
                            <w:szCs w:val="27"/>
                          </w:rPr>
                        </w:pPr>
                        <w:r>
                          <w:rPr>
                            <w:rFonts w:ascii="Montserrat SemiBold" w:hAnsi="Montserrat SemiBold"/>
                            <w:color w:val="000000"/>
                            <w:spacing w:val="-4"/>
                            <w:kern w:val="24"/>
                            <w:sz w:val="27"/>
                            <w:szCs w:val="27"/>
                          </w:rPr>
                          <w:t>Introduction</w:t>
                        </w:r>
                      </w:p>
                    </w:txbxContent>
                  </v:textbox>
                </v:shape>
                <v:shape id="TextBox 47" o:spid="_x0000_s1043" type="#_x0000_t202" style="position:absolute;left:23210;top:43480;width:29077;height:1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" filled="f" stroked="f">
                  <v:textbox style="mso-fit-shape-to-text:t" inset="0,0,0,0">
                    <w:txbxContent>
                      <w:p w14:paraId="74C90964" w14:textId="77777777" w:rsidR="006A0F8D" w:rsidRDefault="006A0F8D" w:rsidP="006A0F8D">
                        <w:pPr>
                          <w:spacing w:line="234" w:lineRule="exact"/>
                          <w:rPr>
                            <w:rFonts w:ascii="Roboto" w:eastAsia="Roboto" w:hAnsi="Roboto"/>
                            <w:color w:val="000000"/>
                            <w:kern w:val="24"/>
                            <w:sz w:val="18"/>
                            <w:szCs w:val="18"/>
                          </w:rPr>
                        </w:pPr>
                        <w:r>
                          <w:rPr>
                            <w:rFonts w:ascii="Roboto" w:eastAsia="Roboto" w:hAnsi="Roboto"/>
                            <w:color w:val="000000"/>
                            <w:kern w:val="24"/>
                            <w:sz w:val="18"/>
                            <w:szCs w:val="18"/>
                          </w:rPr>
                          <w:t>The growth of e-commerce has led to an increasing number of online shoppers. To stay competitive, e-commerce websites need to provide a positive user experience by making relevant product recommendations. This study aims to enhance the user experience by developing a personalized recommendation system for e-commerce websites.</w:t>
                        </w:r>
                      </w:p>
                    </w:txbxContent>
                  </v:textbox>
                </v:shape>
                <v:shape id="TextBox 48" o:spid="_x0000_s1044" type="#_x0000_t202" style="position:absolute;left:56883;top:43480;width:15361;height:29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" filled="f" stroked="f">
                  <v:textbox style="mso-fit-shape-to-text:t" inset="0,0,0,0">
                    <w:txbxContent>
                      <w:p w14:paraId="6E00494B" w14:textId="77777777" w:rsidR="006A0F8D" w:rsidRDefault="006A0F8D" w:rsidP="006A0F8D">
                        <w:pPr>
                          <w:spacing w:line="307" w:lineRule="exact"/>
                          <w:rPr>
                            <w:rFonts w:ascii="Montserrat SemiBold" w:hAnsi="Montserrat SemiBold"/>
                            <w:color w:val="000000"/>
                            <w:spacing w:val="-4"/>
                            <w:kern w:val="24"/>
                            <w:sz w:val="27"/>
                            <w:szCs w:val="27"/>
                          </w:rPr>
                        </w:pPr>
                        <w:r>
                          <w:rPr>
                            <w:rFonts w:ascii="Montserrat SemiBold" w:hAnsi="Montserrat SemiBold"/>
                            <w:color w:val="000000"/>
                            <w:spacing w:val="-4"/>
                            <w:kern w:val="24"/>
                            <w:sz w:val="27"/>
                            <w:szCs w:val="27"/>
                          </w:rPr>
                          <w:t>Objective</w:t>
                        </w:r>
                      </w:p>
                    </w:txbxContent>
                  </v:textbox>
                </v:shape>
                <v:shape id="TextBox 49" o:spid="_x0000_s1045" type="#_x0000_t202" style="position:absolute;left:70674;top:43478;width:31871;height:7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" filled="f" stroked="f">
                  <v:textbox style="mso-fit-shape-to-text:t" inset="0,0,0,0">
                    <w:txbxContent>
                      <w:p w14:paraId="16B9ABDF" w14:textId="77777777" w:rsidR="006A0F8D" w:rsidRDefault="006A0F8D" w:rsidP="006A0F8D">
                        <w:pPr>
                          <w:pStyle w:val="ListParagraph"/>
                          <w:numPr>
                            <w:ilvl w:val="0"/>
                            <w:numId w:val="2"/>
                          </w:numPr>
                          <w:spacing w:line="234" w:lineRule="exact"/>
                          <w:rPr>
                            <w:rFonts w:ascii="Roboto" w:eastAsia="Roboto" w:hAnsi="Roboto" w:cstheme="minorBidi"/>
                            <w:color w:val="000000"/>
                            <w:kern w:val="24"/>
                            <w:sz w:val="18"/>
                            <w:szCs w:val="18"/>
                          </w:rPr>
                        </w:pPr>
                        <w:r>
                          <w:rPr>
                            <w:rFonts w:ascii="Roboto" w:eastAsia="Roboto" w:hAnsi="Roboto" w:cstheme="minorBidi"/>
                            <w:color w:val="000000"/>
                            <w:kern w:val="24"/>
                            <w:sz w:val="18"/>
                            <w:szCs w:val="18"/>
                          </w:rPr>
                          <w:t>User data collected from an e-commerce website</w:t>
                        </w:r>
                      </w:p>
                      <w:p w14:paraId="6C033984" w14:textId="77777777" w:rsidR="006A0F8D" w:rsidRDefault="006A0F8D" w:rsidP="006A0F8D">
                        <w:pPr>
                          <w:pStyle w:val="ListParagraph"/>
                          <w:numPr>
                            <w:ilvl w:val="0"/>
                            <w:numId w:val="2"/>
                          </w:numPr>
                          <w:spacing w:line="234" w:lineRule="exact"/>
                          <w:rPr>
                            <w:rFonts w:ascii="Roboto" w:eastAsia="Roboto" w:hAnsi="Roboto" w:cstheme="minorBidi"/>
                            <w:color w:val="000000"/>
                            <w:kern w:val="24"/>
                            <w:sz w:val="18"/>
                            <w:szCs w:val="18"/>
                          </w:rPr>
                        </w:pPr>
                        <w:r>
                          <w:rPr>
                            <w:rFonts w:ascii="Roboto" w:eastAsia="Roboto" w:hAnsi="Roboto" w:cstheme="minorBidi"/>
                            <w:color w:val="000000"/>
                            <w:kern w:val="24"/>
                            <w:sz w:val="18"/>
                            <w:szCs w:val="18"/>
                          </w:rPr>
                          <w:t>A collaborative filtering algorithm</w:t>
                        </w:r>
                      </w:p>
                      <w:p w14:paraId="52C25CEF" w14:textId="77777777" w:rsidR="006A0F8D" w:rsidRDefault="006A0F8D" w:rsidP="006A0F8D">
                        <w:pPr>
                          <w:pStyle w:val="ListParagraph"/>
                          <w:numPr>
                            <w:ilvl w:val="0"/>
                            <w:numId w:val="2"/>
                          </w:numPr>
                          <w:spacing w:line="234" w:lineRule="exact"/>
                          <w:rPr>
                            <w:rFonts w:ascii="Roboto" w:eastAsia="Roboto" w:hAnsi="Roboto" w:cstheme="minorBidi"/>
                            <w:color w:val="000000"/>
                            <w:kern w:val="24"/>
                            <w:sz w:val="18"/>
                            <w:szCs w:val="18"/>
                          </w:rPr>
                        </w:pPr>
                        <w:r>
                          <w:rPr>
                            <w:rFonts w:ascii="Roboto" w:eastAsia="Roboto" w:hAnsi="Roboto" w:cstheme="minorBidi"/>
                            <w:color w:val="000000"/>
                            <w:kern w:val="24"/>
                            <w:sz w:val="18"/>
                            <w:szCs w:val="18"/>
                          </w:rPr>
                          <w:t>A content-based filtering algorithm</w:t>
                        </w:r>
                      </w:p>
                      <w:p w14:paraId="057430E4" w14:textId="77777777" w:rsidR="006A0F8D" w:rsidRDefault="006A0F8D" w:rsidP="006A0F8D">
                        <w:pPr>
                          <w:pStyle w:val="ListParagraph"/>
                          <w:numPr>
                            <w:ilvl w:val="0"/>
                            <w:numId w:val="2"/>
                          </w:numPr>
                          <w:spacing w:line="234" w:lineRule="exact"/>
                          <w:rPr>
                            <w:rFonts w:ascii="Roboto" w:eastAsia="Roboto" w:hAnsi="Roboto" w:cstheme="minorBidi"/>
                            <w:color w:val="000000"/>
                            <w:kern w:val="24"/>
                            <w:sz w:val="18"/>
                            <w:szCs w:val="18"/>
                          </w:rPr>
                        </w:pPr>
                        <w:r>
                          <w:rPr>
                            <w:rFonts w:ascii="Roboto" w:eastAsia="Roboto" w:hAnsi="Roboto" w:cstheme="minorBidi"/>
                            <w:color w:val="000000"/>
                            <w:kern w:val="24"/>
                            <w:sz w:val="18"/>
                            <w:szCs w:val="18"/>
                          </w:rPr>
                          <w:t xml:space="preserve">A hybrid recommendation system combining the two </w:t>
                        </w:r>
                        <w:proofErr w:type="gramStart"/>
                        <w:r>
                          <w:rPr>
                            <w:rFonts w:ascii="Roboto" w:eastAsia="Roboto" w:hAnsi="Roboto" w:cstheme="minorBidi"/>
                            <w:color w:val="000000"/>
                            <w:kern w:val="24"/>
                            <w:sz w:val="18"/>
                            <w:szCs w:val="18"/>
                          </w:rPr>
                          <w:t>algorithm</w:t>
                        </w:r>
                        <w:proofErr w:type="gramEnd"/>
                      </w:p>
                    </w:txbxContent>
                  </v:textbox>
                </v:shape>
                <v:shape id="TextBox 50" o:spid="_x0000_s1046" type="#_x0000_t202" style="position:absolute;left:6975;top:23495;width:47892;height:48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" filled="f" stroked="f">
                  <v:textbox style="mso-fit-shape-to-text:t" inset="0,0,0,0">
                    <w:txbxContent>
                      <w:p w14:paraId="51D0A015" w14:textId="77777777" w:rsidR="006A0F8D" w:rsidRDefault="006A0F8D" w:rsidP="006A0F8D">
                        <w:pPr>
                          <w:spacing w:line="303" w:lineRule="exact"/>
                          <w:rPr>
                            <w:rFonts w:ascii="Montserrat SemiBold" w:hAnsi="Montserrat SemiBold"/>
                            <w:color w:val="FFFFFF"/>
                            <w:kern w:val="24"/>
                            <w:sz w:val="23"/>
                            <w:szCs w:val="23"/>
                          </w:rPr>
                        </w:pPr>
                        <w:r>
                          <w:rPr>
                            <w:rFonts w:ascii="Montserrat SemiBold" w:hAnsi="Montserrat SemiBold"/>
                            <w:color w:val="FFFFFF"/>
                            <w:kern w:val="24"/>
                            <w:sz w:val="23"/>
                            <w:szCs w:val="23"/>
                          </w:rPr>
                          <w:t>Enhancing User Experience with Personalized Recommendations in E-commerce Websites</w:t>
                        </w:r>
                      </w:p>
                    </w:txbxContent>
                  </v:textbox>
                </v:shape>
                <v:shape id="TextBox 51" o:spid="_x0000_s1047" type="#_x0000_t202" style="position:absolute;left:6625;top:7144;width:57944;height:83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" filled="f" stroked="f">
                  <v:textbox style="mso-fit-shape-to-text:t" inset="0,0,0,0">
                    <w:txbxContent>
                      <w:p w14:paraId="735FA8A2" w14:textId="56CA2AD0" w:rsidR="006A0F8D" w:rsidRDefault="00707D33" w:rsidP="006A0F8D">
                        <w:pPr>
                          <w:spacing w:line="1152" w:lineRule="exact"/>
                          <w:rPr>
                            <w:rFonts w:ascii="Montserrat SemiBold" w:hAnsi="Montserrat SemiBold"/>
                            <w:color w:val="FFFFFF"/>
                            <w:spacing w:val="-14"/>
                            <w:kern w:val="24"/>
                            <w:sz w:val="96"/>
                            <w:szCs w:val="96"/>
                          </w:rPr>
                        </w:pPr>
                        <w:r>
                          <w:rPr>
                            <w:rFonts w:ascii="Montserrat SemiBold" w:hAnsi="Montserrat SemiBold"/>
                            <w:color w:val="FFFFFF"/>
                            <w:spacing w:val="-14"/>
                            <w:kern w:val="24"/>
                            <w:sz w:val="96"/>
                            <w:szCs w:val="96"/>
                          </w:rPr>
                          <w:t>Conference</w:t>
                        </w:r>
                        <w:r w:rsidR="006A0F8D">
                          <w:rPr>
                            <w:rFonts w:ascii="Montserrat SemiBold" w:hAnsi="Montserrat SemiBold"/>
                            <w:color w:val="FFFFFF"/>
                            <w:spacing w:val="-14"/>
                            <w:kern w:val="24"/>
                            <w:sz w:val="96"/>
                            <w:szCs w:val="96"/>
                          </w:rPr>
                          <w:t xml:space="preserve"> </w:t>
                        </w:r>
                        <w:r>
                          <w:rPr>
                            <w:rFonts w:ascii="Montserrat SemiBold" w:hAnsi="Montserrat SemiBold"/>
                            <w:color w:val="FFFFFF"/>
                            <w:spacing w:val="-14"/>
                            <w:kern w:val="24"/>
                            <w:sz w:val="96"/>
                            <w:szCs w:val="96"/>
                          </w:rPr>
                          <w:t>P</w:t>
                        </w:r>
                        <w:r w:rsidR="006A0F8D">
                          <w:rPr>
                            <w:rFonts w:ascii="Montserrat SemiBold" w:hAnsi="Montserrat SemiBold"/>
                            <w:color w:val="FFFFFF"/>
                            <w:spacing w:val="-14"/>
                            <w:kern w:val="24"/>
                            <w:sz w:val="96"/>
                            <w:szCs w:val="96"/>
                          </w:rPr>
                          <w:t>oster</w:t>
                        </w:r>
                      </w:p>
                    </w:txbxContent>
                  </v:textbox>
                </v:shape>
                <v:shape id="TextBox 52" o:spid="_x0000_s1048" type="#_x0000_t202" style="position:absolute;left:80514;top:7225;width:22791;height:20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" filled="f" stroked="f">
                  <v:textbox style="mso-fit-shape-to-text:t" inset="0,0,0,0">
                    <w:txbxContent>
                      <w:p w14:paraId="0B4414E9" w14:textId="77777777" w:rsidR="006A0F8D" w:rsidRDefault="006A0F8D" w:rsidP="006A0F8D">
                        <w:pPr>
                          <w:spacing w:line="169" w:lineRule="exact"/>
                          <w:rPr>
                            <w:rFonts w:ascii="Roboto" w:eastAsia="Roboto" w:hAnsi="Roboto"/>
                            <w:b/>
                            <w:bCs/>
                            <w:color w:val="FFFFFF"/>
                            <w:spacing w:val="-2"/>
                            <w:kern w:val="24"/>
                            <w:sz w:val="15"/>
                            <w:szCs w:val="15"/>
                          </w:rPr>
                        </w:pPr>
                        <w:r>
                          <w:rPr>
                            <w:rFonts w:ascii="Roboto" w:eastAsia="Roboto" w:hAnsi="Roboto"/>
                            <w:b/>
                            <w:bCs/>
                            <w:color w:val="FFFFFF"/>
                            <w:spacing w:val="-2"/>
                            <w:kern w:val="24"/>
                            <w:sz w:val="15"/>
                            <w:szCs w:val="15"/>
                          </w:rPr>
                          <w:t>Authors</w:t>
                        </w:r>
                      </w:p>
                    </w:txbxContent>
                  </v:textbox>
                </v:shape>
                <v:shape id="TextBox 53" o:spid="_x0000_s1049" type="#_x0000_t202" style="position:absolute;left:80514;top:8757;width:22803;height:54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" filled="f" stroked="f">
                  <v:textbox style="mso-fit-shape-to-text:t" inset="0,0,0,0">
                    <w:txbxContent>
                      <w:p w14:paraId="1548A295" w14:textId="77777777" w:rsidR="006A0F8D" w:rsidRDefault="006A0F8D" w:rsidP="006A0F8D">
                        <w:pPr>
                          <w:spacing w:line="173" w:lineRule="exact"/>
                          <w:rPr>
                            <w:rFonts w:ascii="Roboto" w:eastAsia="Roboto" w:hAnsi="Roboto"/>
                            <w:color w:val="FFFFFF"/>
                            <w:kern w:val="24"/>
                            <w:sz w:val="13"/>
                            <w:szCs w:val="13"/>
                          </w:rPr>
                        </w:pPr>
                        <w:r>
                          <w:rPr>
                            <w:rFonts w:ascii="Roboto" w:eastAsia="Roboto" w:hAnsi="Roboto"/>
                            <w:color w:val="FFFFFF"/>
                            <w:kern w:val="24"/>
                            <w:sz w:val="13"/>
                            <w:szCs w:val="13"/>
                          </w:rPr>
                          <w:t>Don't forget the names of the research authors and co-authors. Use full names and include any titles or honorifics the authors may have, as well as the university or research institution they are representing.</w:t>
                        </w:r>
                      </w:p>
                    </w:txbxContent>
                  </v:textbox>
                </v:shape>
                <v:shape id="TextBox 54" o:spid="_x0000_s1050" type="#_x0000_t202" style="position:absolute;left:80490;top:14859;width:22828;height:20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" filled="f" stroked="f">
                  <v:textbox style="mso-fit-shape-to-text:t" inset="0,0,0,0">
                    <w:txbxContent>
                      <w:p w14:paraId="5DE7A4B6" w14:textId="77777777" w:rsidR="006A0F8D" w:rsidRDefault="006A0F8D" w:rsidP="006A0F8D">
                        <w:pPr>
                          <w:spacing w:line="169" w:lineRule="exact"/>
                          <w:rPr>
                            <w:rFonts w:ascii="Roboto" w:eastAsia="Roboto" w:hAnsi="Roboto"/>
                            <w:b/>
                            <w:bCs/>
                            <w:color w:val="FFFFFF"/>
                            <w:spacing w:val="-2"/>
                            <w:kern w:val="24"/>
                            <w:sz w:val="15"/>
                            <w:szCs w:val="15"/>
                          </w:rPr>
                        </w:pPr>
                        <w:r>
                          <w:rPr>
                            <w:rFonts w:ascii="Roboto" w:eastAsia="Roboto" w:hAnsi="Roboto"/>
                            <w:b/>
                            <w:bCs/>
                            <w:color w:val="FFFFFF"/>
                            <w:spacing w:val="-2"/>
                            <w:kern w:val="24"/>
                            <w:sz w:val="15"/>
                            <w:szCs w:val="15"/>
                          </w:rPr>
                          <w:t>Affiliations</w:t>
                        </w:r>
                      </w:p>
                    </w:txbxContent>
                  </v:textbox>
                </v:shape>
                <v:shape id="TextBox 55" o:spid="_x0000_s1051" type="#_x0000_t202" style="position:absolute;left:80490;top:16391;width:22828;height:43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" filled="f" stroked="f">
                  <v:textbox style="mso-fit-shape-to-text:t" inset="0,0,0,0">
                    <w:txbxContent>
                      <w:p w14:paraId="0ADF1253" w14:textId="77777777" w:rsidR="006A0F8D" w:rsidRDefault="006A0F8D" w:rsidP="006A0F8D">
                        <w:pPr>
                          <w:spacing w:line="173" w:lineRule="exact"/>
                          <w:rPr>
                            <w:rFonts w:ascii="Roboto" w:eastAsia="Roboto" w:hAnsi="Roboto"/>
                            <w:color w:val="FFFFFF"/>
                            <w:kern w:val="24"/>
                            <w:sz w:val="13"/>
                            <w:szCs w:val="13"/>
                          </w:rPr>
                        </w:pPr>
                        <w:proofErr w:type="gramStart"/>
                        <w:r>
                          <w:rPr>
                            <w:rFonts w:ascii="Roboto" w:eastAsia="Roboto" w:hAnsi="Roboto"/>
                            <w:color w:val="FFFFFF"/>
                            <w:kern w:val="24"/>
                            <w:sz w:val="13"/>
                            <w:szCs w:val="13"/>
                          </w:rPr>
                          <w:t>Researches</w:t>
                        </w:r>
                        <w:proofErr w:type="gramEnd"/>
                        <w:r>
                          <w:rPr>
                            <w:rFonts w:ascii="Roboto" w:eastAsia="Roboto" w:hAnsi="Roboto"/>
                            <w:color w:val="FFFFFF"/>
                            <w:kern w:val="24"/>
                            <w:sz w:val="13"/>
                            <w:szCs w:val="13"/>
                          </w:rPr>
                          <w:t xml:space="preserve"> are often under or on behalf of a university, an organization, or academic/research institutions. When available, include their logos with the names.</w:t>
                        </w:r>
                      </w:p>
                    </w:txbxContent>
                  </v:textbox>
                </v:shape>
                <v:shape id="TextBox 56" o:spid="_x0000_s1052" type="#_x0000_t202" style="position:absolute;left:6975;top:97854;width:11779;height:48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" filled="f" stroked="f">
                  <v:textbox style="mso-fit-shape-to-text:t" inset="0,0,0,0">
                    <w:txbxContent>
                      <w:p w14:paraId="53A0456A" w14:textId="77777777" w:rsidR="006A0F8D" w:rsidRDefault="006A0F8D" w:rsidP="006A0F8D">
                        <w:pPr>
                          <w:spacing w:line="200" w:lineRule="exact"/>
                          <w:rPr>
                            <w:rFonts w:ascii="Roboto" w:eastAsia="Roboto" w:hAnsi="Roboto"/>
                            <w:color w:val="000000"/>
                            <w:spacing w:val="-2"/>
                            <w:kern w:val="24"/>
                            <w:sz w:val="17"/>
                            <w:szCs w:val="17"/>
                          </w:rPr>
                        </w:pPr>
                        <w:r>
                          <w:rPr>
                            <w:rFonts w:ascii="Roboto" w:eastAsia="Roboto" w:hAnsi="Roboto"/>
                            <w:color w:val="000000"/>
                            <w:spacing w:val="-2"/>
                            <w:kern w:val="24"/>
                            <w:sz w:val="17"/>
                            <w:szCs w:val="17"/>
                          </w:rPr>
                          <w:t>Use graphs to show visualization of your data's analysis.</w:t>
                        </w:r>
                      </w:p>
                    </w:txbxContent>
                  </v:textbox>
                </v:shape>
                <v:shape id="TextBox 57" o:spid="_x0000_s1053" type="#_x0000_t202" style="position:absolute;left:6625;top:79919;width:15361;height:29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" filled="f" stroked="f">
                  <v:textbox style="mso-fit-shape-to-text:t" inset="0,0,0,0">
                    <w:txbxContent>
                      <w:p w14:paraId="2E0BCE96" w14:textId="77777777" w:rsidR="006A0F8D" w:rsidRDefault="006A0F8D" w:rsidP="006A0F8D">
                        <w:pPr>
                          <w:spacing w:line="307" w:lineRule="exact"/>
                          <w:rPr>
                            <w:rFonts w:ascii="Montserrat SemiBold" w:hAnsi="Montserrat SemiBold"/>
                            <w:color w:val="000000"/>
                            <w:spacing w:val="-4"/>
                            <w:kern w:val="24"/>
                            <w:sz w:val="27"/>
                            <w:szCs w:val="27"/>
                          </w:rPr>
                        </w:pPr>
                        <w:proofErr w:type="spellStart"/>
                        <w:r>
                          <w:rPr>
                            <w:rFonts w:ascii="Montserrat SemiBold" w:hAnsi="Montserrat SemiBold"/>
                            <w:color w:val="000000"/>
                            <w:spacing w:val="-4"/>
                            <w:kern w:val="24"/>
                            <w:sz w:val="27"/>
                            <w:szCs w:val="27"/>
                          </w:rPr>
                          <w:t>Anaylsis</w:t>
                        </w:r>
                        <w:proofErr w:type="spellEnd"/>
                      </w:p>
                    </w:txbxContent>
                  </v:textbox>
                </v:shape>
                <v:shape id="TextBox 58" o:spid="_x0000_s1054" type="#_x0000_t202" style="position:absolute;left:23210;top:79728;width:29077;height:15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" filled="f" stroked="f">
                  <v:textbox style="mso-fit-shape-to-text:t" inset="0,0,0,0">
                    <w:txbxContent>
                      <w:p w14:paraId="418BE10C" w14:textId="77777777" w:rsidR="006A0F8D" w:rsidRDefault="006A0F8D" w:rsidP="006A0F8D">
                        <w:pPr>
                          <w:spacing w:line="234" w:lineRule="exact"/>
                          <w:rPr>
                            <w:rFonts w:ascii="Roboto" w:eastAsia="Roboto" w:hAnsi="Roboto"/>
                            <w:color w:val="000000"/>
                            <w:kern w:val="24"/>
                            <w:sz w:val="18"/>
                            <w:szCs w:val="18"/>
                          </w:rPr>
                        </w:pPr>
                        <w:r>
                          <w:rPr>
                            <w:rFonts w:ascii="Roboto" w:eastAsia="Roboto" w:hAnsi="Roboto"/>
                            <w:color w:val="000000"/>
                            <w:kern w:val="24"/>
                            <w:sz w:val="18"/>
                            <w:szCs w:val="18"/>
                          </w:rPr>
                          <w:t xml:space="preserve">The higher accuracy and diversity of recommendations for the hybrid system can be attributed to the combination of the strengths of the two individual algorithms. The collaborative filtering algorithm provides recommendations based on the similarities between users, while the content-based filtering algorithm provides recommendations based on the similarity between the products and the user's preferences. By combining the two algorithms, the hybrid system </w:t>
                        </w:r>
                        <w:proofErr w:type="gramStart"/>
                        <w:r>
                          <w:rPr>
                            <w:rFonts w:ascii="Roboto" w:eastAsia="Roboto" w:hAnsi="Roboto"/>
                            <w:color w:val="000000"/>
                            <w:kern w:val="24"/>
                            <w:sz w:val="18"/>
                            <w:szCs w:val="18"/>
                          </w:rPr>
                          <w:t>is able to</w:t>
                        </w:r>
                        <w:proofErr w:type="gramEnd"/>
                        <w:r>
                          <w:rPr>
                            <w:rFonts w:ascii="Roboto" w:eastAsia="Roboto" w:hAnsi="Roboto"/>
                            <w:color w:val="000000"/>
                            <w:kern w:val="24"/>
                            <w:sz w:val="18"/>
                            <w:szCs w:val="18"/>
                          </w:rPr>
                          <w:t xml:space="preserve"> provide more accurate and diverse recommendations.</w:t>
                        </w:r>
                      </w:p>
                    </w:txbxContent>
                  </v:textbox>
                </v:shape>
                <v:shape id="TextBox 59" o:spid="_x0000_s1055" type="#_x0000_t202" style="position:absolute;left:57139;top:79672;width:15361;height:29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" filled="f" stroked="f">
                  <v:textbox style="mso-fit-shape-to-text:t" inset="0,0,0,0">
                    <w:txbxContent>
                      <w:p w14:paraId="388AFB39" w14:textId="77777777" w:rsidR="006A0F8D" w:rsidRDefault="006A0F8D" w:rsidP="006A0F8D">
                        <w:pPr>
                          <w:spacing w:line="307" w:lineRule="exact"/>
                          <w:rPr>
                            <w:rFonts w:ascii="Montserrat SemiBold" w:hAnsi="Montserrat SemiBold"/>
                            <w:color w:val="000000"/>
                            <w:spacing w:val="-4"/>
                            <w:kern w:val="24"/>
                            <w:sz w:val="27"/>
                            <w:szCs w:val="27"/>
                          </w:rPr>
                        </w:pPr>
                        <w:r>
                          <w:rPr>
                            <w:rFonts w:ascii="Montserrat SemiBold" w:hAnsi="Montserrat SemiBold"/>
                            <w:color w:val="000000"/>
                            <w:spacing w:val="-4"/>
                            <w:kern w:val="24"/>
                            <w:sz w:val="27"/>
                            <w:szCs w:val="27"/>
                          </w:rPr>
                          <w:t>Conclusion</w:t>
                        </w:r>
                      </w:p>
                    </w:txbxContent>
                  </v:textbox>
                </v:shape>
                <v:shape id="TextBox 60" o:spid="_x0000_s1056" type="#_x0000_t202" style="position:absolute;left:70930;top:79672;width:31871;height:84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" filled="f" stroked="f">
                  <v:textbox style="mso-fit-shape-to-text:t" inset="0,0,0,0">
                    <w:txbxContent>
                      <w:p w14:paraId="64808FC7" w14:textId="77777777" w:rsidR="006A0F8D" w:rsidRDefault="006A0F8D" w:rsidP="006A0F8D">
                        <w:pPr>
                          <w:spacing w:line="234" w:lineRule="exact"/>
                          <w:rPr>
                            <w:rFonts w:ascii="Roboto" w:eastAsia="Roboto" w:hAnsi="Roboto"/>
                            <w:color w:val="000000"/>
                            <w:kern w:val="24"/>
                            <w:sz w:val="18"/>
                            <w:szCs w:val="18"/>
                          </w:rPr>
                        </w:pPr>
                        <w:r>
                          <w:rPr>
                            <w:rFonts w:ascii="Roboto" w:eastAsia="Roboto" w:hAnsi="Roboto"/>
                            <w:color w:val="000000"/>
                            <w:kern w:val="24"/>
                            <w:sz w:val="18"/>
                            <w:szCs w:val="18"/>
                          </w:rPr>
                          <w:t>This study demonstrates the potential of the hybrid recommendation system for enhancing the user experience in e-commerce websites. By providing personalized recommendations, the system can help e-commerce websites increase customer satisfaction and sales.</w:t>
                        </w:r>
                      </w:p>
                    </w:txbxContent>
                  </v:textbox>
                </v:shape>
                <v:shape id="Chart 32" o:spid="_x0000_s1057" type="#_x0000_t75" style="position:absolute;left:23164;top:97292;width:29627;height:3060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">
                  <v:imagedata r:id="rId15" o:title=""/>
                  <o:lock v:ext="edit" aspectratio="f"/>
                </v:shape>
              </v:group>
              <o:OLEObject Type="Embed" ProgID="Excel.Chart.8" ShapeID="Chart 32" DrawAspect="Content" ObjectID="_1794124206" r:id="rId16">
                <o:FieldCodes>\s</o:FieldCodes>
              </o:OLEObject>
            </w:pict>
          </mc:Fallback>
        </mc:AlternateContent>
      </w:r>
    </w:p>
    <w:sectPr w:rsidR="00C41C63" w:rsidSect="00A87C2D">
      <w:pgSz w:w="17280" w:h="23040" w:code="9"/>
      <w:pgMar w:top="173" w:right="0" w:bottom="7373" w:left="0" w:header="720" w:footer="720" w:gutter="0"/>
      <w:paperSrc w:first="257"/>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25EE1A67-06D9-4852-9507-CD5DE6C439CF}"/>
  </w:font>
  <w:font w:name="Montserrat SemiBold">
    <w:charset w:val="00"/>
    <w:family w:val="auto"/>
    <w:pitch w:val="variable"/>
    <w:sig w:usb0="2000020F" w:usb1="00000003" w:usb2="00000000" w:usb3="00000000" w:csb0="00000197" w:csb1="00000000"/>
    <w:embedRegular r:id="rId2" w:fontKey="{F7C9B7A1-F53C-4E78-B189-41D9DDDD1242}"/>
  </w:font>
  <w:font w:name="Roboto">
    <w:charset w:val="00"/>
    <w:family w:val="auto"/>
    <w:pitch w:val="variable"/>
    <w:sig w:usb0="E0000AFF" w:usb1="5000217F" w:usb2="00000021" w:usb3="00000000" w:csb0="0000019F" w:csb1="00000000"/>
    <w:embedRegular r:id="rId3" w:fontKey="{240F3F88-51A2-45DE-B617-9D6C19BC7366}"/>
    <w:embedBold r:id="rId4" w:fontKey="{7AEF8207-F8AF-4723-A296-DB980F430226}"/>
  </w:font>
  <w:font w:name="Calibri Light">
    <w:panose1 w:val="020F0302020204030204"/>
    <w:charset w:val="00"/>
    <w:family w:val="swiss"/>
    <w:pitch w:val="variable"/>
    <w:sig w:usb0="E4002EFF" w:usb1="C200247B" w:usb2="00000009" w:usb3="00000000" w:csb0="000001FF" w:csb1="00000000"/>
    <w:embedRegular r:id="rId5" w:fontKey="{50516394-0CF4-4FAB-9089-FBC557FE3B93}"/>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10418F3"/>
    <w:multiLevelType w:val="hybridMultilevel"/>
    <w:tmpl w:val="AD029016"/>
    <w:lvl w:ilvl="0" w:tplc="2A1E364A">
      <w:start w:val="1"/>
      <w:numFmt w:val="bullet"/>
      <w:lvlText w:val="•"/>
      <w:lvlJc w:val="left"/>
      <w:pPr>
        <w:tabs>
          <w:tab w:val="num" w:pos="360"/>
        </w:tabs>
        <w:ind w:left="360" w:hanging="360"/>
      </w:pPr>
      <w:rPr>
        <w:rFonts w:ascii="Arial" w:hAnsi="Arial" w:hint="default"/>
      </w:rPr>
    </w:lvl>
    <w:lvl w:ilvl="1" w:tplc="3004845A">
      <w:start w:val="1"/>
      <w:numFmt w:val="bullet"/>
      <w:lvlText w:val="•"/>
      <w:lvlJc w:val="left"/>
      <w:pPr>
        <w:tabs>
          <w:tab w:val="num" w:pos="1080"/>
        </w:tabs>
        <w:ind w:left="1080" w:hanging="360"/>
      </w:pPr>
      <w:rPr>
        <w:rFonts w:ascii="Arial" w:hAnsi="Arial" w:hint="default"/>
      </w:rPr>
    </w:lvl>
    <w:lvl w:ilvl="2" w:tplc="13C60FBC" w:tentative="1">
      <w:start w:val="1"/>
      <w:numFmt w:val="bullet"/>
      <w:lvlText w:val="•"/>
      <w:lvlJc w:val="left"/>
      <w:pPr>
        <w:tabs>
          <w:tab w:val="num" w:pos="1800"/>
        </w:tabs>
        <w:ind w:left="1800" w:hanging="360"/>
      </w:pPr>
      <w:rPr>
        <w:rFonts w:ascii="Arial" w:hAnsi="Arial" w:hint="default"/>
      </w:rPr>
    </w:lvl>
    <w:lvl w:ilvl="3" w:tplc="DE1C9726" w:tentative="1">
      <w:start w:val="1"/>
      <w:numFmt w:val="bullet"/>
      <w:lvlText w:val="•"/>
      <w:lvlJc w:val="left"/>
      <w:pPr>
        <w:tabs>
          <w:tab w:val="num" w:pos="2520"/>
        </w:tabs>
        <w:ind w:left="2520" w:hanging="360"/>
      </w:pPr>
      <w:rPr>
        <w:rFonts w:ascii="Arial" w:hAnsi="Arial" w:hint="default"/>
      </w:rPr>
    </w:lvl>
    <w:lvl w:ilvl="4" w:tplc="00340E1C" w:tentative="1">
      <w:start w:val="1"/>
      <w:numFmt w:val="bullet"/>
      <w:lvlText w:val="•"/>
      <w:lvlJc w:val="left"/>
      <w:pPr>
        <w:tabs>
          <w:tab w:val="num" w:pos="3240"/>
        </w:tabs>
        <w:ind w:left="3240" w:hanging="360"/>
      </w:pPr>
      <w:rPr>
        <w:rFonts w:ascii="Arial" w:hAnsi="Arial" w:hint="default"/>
      </w:rPr>
    </w:lvl>
    <w:lvl w:ilvl="5" w:tplc="B0C89DC0" w:tentative="1">
      <w:start w:val="1"/>
      <w:numFmt w:val="bullet"/>
      <w:lvlText w:val="•"/>
      <w:lvlJc w:val="left"/>
      <w:pPr>
        <w:tabs>
          <w:tab w:val="num" w:pos="3960"/>
        </w:tabs>
        <w:ind w:left="3960" w:hanging="360"/>
      </w:pPr>
      <w:rPr>
        <w:rFonts w:ascii="Arial" w:hAnsi="Arial" w:hint="default"/>
      </w:rPr>
    </w:lvl>
    <w:lvl w:ilvl="6" w:tplc="781E71F0" w:tentative="1">
      <w:start w:val="1"/>
      <w:numFmt w:val="bullet"/>
      <w:lvlText w:val="•"/>
      <w:lvlJc w:val="left"/>
      <w:pPr>
        <w:tabs>
          <w:tab w:val="num" w:pos="4680"/>
        </w:tabs>
        <w:ind w:left="4680" w:hanging="360"/>
      </w:pPr>
      <w:rPr>
        <w:rFonts w:ascii="Arial" w:hAnsi="Arial" w:hint="default"/>
      </w:rPr>
    </w:lvl>
    <w:lvl w:ilvl="7" w:tplc="82F09524" w:tentative="1">
      <w:start w:val="1"/>
      <w:numFmt w:val="bullet"/>
      <w:lvlText w:val="•"/>
      <w:lvlJc w:val="left"/>
      <w:pPr>
        <w:tabs>
          <w:tab w:val="num" w:pos="5400"/>
        </w:tabs>
        <w:ind w:left="5400" w:hanging="360"/>
      </w:pPr>
      <w:rPr>
        <w:rFonts w:ascii="Arial" w:hAnsi="Arial" w:hint="default"/>
      </w:rPr>
    </w:lvl>
    <w:lvl w:ilvl="8" w:tplc="F99EB790" w:tentative="1">
      <w:start w:val="1"/>
      <w:numFmt w:val="bullet"/>
      <w:lvlText w:val="•"/>
      <w:lvlJc w:val="left"/>
      <w:pPr>
        <w:tabs>
          <w:tab w:val="num" w:pos="6120"/>
        </w:tabs>
        <w:ind w:left="6120" w:hanging="360"/>
      </w:pPr>
      <w:rPr>
        <w:rFonts w:ascii="Arial" w:hAnsi="Arial" w:hint="default"/>
      </w:rPr>
    </w:lvl>
  </w:abstractNum>
  <w:abstractNum w:abstractNumId="1" w15:restartNumberingAfterBreak="0">
    <w:nsid w:val="7C384D54"/>
    <w:multiLevelType w:val="hybridMultilevel"/>
    <w:tmpl w:val="AABEA9B6"/>
    <w:lvl w:ilvl="0" w:tplc="24FADA32">
      <w:start w:val="1"/>
      <w:numFmt w:val="bullet"/>
      <w:lvlText w:val="•"/>
      <w:lvlJc w:val="left"/>
      <w:pPr>
        <w:tabs>
          <w:tab w:val="num" w:pos="360"/>
        </w:tabs>
        <w:ind w:left="360" w:hanging="360"/>
      </w:pPr>
      <w:rPr>
        <w:rFonts w:ascii="Arial" w:hAnsi="Arial" w:hint="default"/>
      </w:rPr>
    </w:lvl>
    <w:lvl w:ilvl="1" w:tplc="45265974">
      <w:start w:val="1"/>
      <w:numFmt w:val="bullet"/>
      <w:lvlText w:val="•"/>
      <w:lvlJc w:val="left"/>
      <w:pPr>
        <w:tabs>
          <w:tab w:val="num" w:pos="1080"/>
        </w:tabs>
        <w:ind w:left="1080" w:hanging="360"/>
      </w:pPr>
      <w:rPr>
        <w:rFonts w:ascii="Arial" w:hAnsi="Arial" w:hint="default"/>
      </w:rPr>
    </w:lvl>
    <w:lvl w:ilvl="2" w:tplc="251AB35E" w:tentative="1">
      <w:start w:val="1"/>
      <w:numFmt w:val="bullet"/>
      <w:lvlText w:val="•"/>
      <w:lvlJc w:val="left"/>
      <w:pPr>
        <w:tabs>
          <w:tab w:val="num" w:pos="1800"/>
        </w:tabs>
        <w:ind w:left="1800" w:hanging="360"/>
      </w:pPr>
      <w:rPr>
        <w:rFonts w:ascii="Arial" w:hAnsi="Arial" w:hint="default"/>
      </w:rPr>
    </w:lvl>
    <w:lvl w:ilvl="3" w:tplc="C62AD3A0" w:tentative="1">
      <w:start w:val="1"/>
      <w:numFmt w:val="bullet"/>
      <w:lvlText w:val="•"/>
      <w:lvlJc w:val="left"/>
      <w:pPr>
        <w:tabs>
          <w:tab w:val="num" w:pos="2520"/>
        </w:tabs>
        <w:ind w:left="2520" w:hanging="360"/>
      </w:pPr>
      <w:rPr>
        <w:rFonts w:ascii="Arial" w:hAnsi="Arial" w:hint="default"/>
      </w:rPr>
    </w:lvl>
    <w:lvl w:ilvl="4" w:tplc="2918F4D0" w:tentative="1">
      <w:start w:val="1"/>
      <w:numFmt w:val="bullet"/>
      <w:lvlText w:val="•"/>
      <w:lvlJc w:val="left"/>
      <w:pPr>
        <w:tabs>
          <w:tab w:val="num" w:pos="3240"/>
        </w:tabs>
        <w:ind w:left="3240" w:hanging="360"/>
      </w:pPr>
      <w:rPr>
        <w:rFonts w:ascii="Arial" w:hAnsi="Arial" w:hint="default"/>
      </w:rPr>
    </w:lvl>
    <w:lvl w:ilvl="5" w:tplc="7E2CC1E0" w:tentative="1">
      <w:start w:val="1"/>
      <w:numFmt w:val="bullet"/>
      <w:lvlText w:val="•"/>
      <w:lvlJc w:val="left"/>
      <w:pPr>
        <w:tabs>
          <w:tab w:val="num" w:pos="3960"/>
        </w:tabs>
        <w:ind w:left="3960" w:hanging="360"/>
      </w:pPr>
      <w:rPr>
        <w:rFonts w:ascii="Arial" w:hAnsi="Arial" w:hint="default"/>
      </w:rPr>
    </w:lvl>
    <w:lvl w:ilvl="6" w:tplc="2FA8B856" w:tentative="1">
      <w:start w:val="1"/>
      <w:numFmt w:val="bullet"/>
      <w:lvlText w:val="•"/>
      <w:lvlJc w:val="left"/>
      <w:pPr>
        <w:tabs>
          <w:tab w:val="num" w:pos="4680"/>
        </w:tabs>
        <w:ind w:left="4680" w:hanging="360"/>
      </w:pPr>
      <w:rPr>
        <w:rFonts w:ascii="Arial" w:hAnsi="Arial" w:hint="default"/>
      </w:rPr>
    </w:lvl>
    <w:lvl w:ilvl="7" w:tplc="6414BEE0" w:tentative="1">
      <w:start w:val="1"/>
      <w:numFmt w:val="bullet"/>
      <w:lvlText w:val="•"/>
      <w:lvlJc w:val="left"/>
      <w:pPr>
        <w:tabs>
          <w:tab w:val="num" w:pos="5400"/>
        </w:tabs>
        <w:ind w:left="5400" w:hanging="360"/>
      </w:pPr>
      <w:rPr>
        <w:rFonts w:ascii="Arial" w:hAnsi="Arial" w:hint="default"/>
      </w:rPr>
    </w:lvl>
    <w:lvl w:ilvl="8" w:tplc="0C265F9A" w:tentative="1">
      <w:start w:val="1"/>
      <w:numFmt w:val="bullet"/>
      <w:lvlText w:val="•"/>
      <w:lvlJc w:val="left"/>
      <w:pPr>
        <w:tabs>
          <w:tab w:val="num" w:pos="6120"/>
        </w:tabs>
        <w:ind w:left="6120" w:hanging="360"/>
      </w:pPr>
      <w:rPr>
        <w:rFonts w:ascii="Arial" w:hAnsi="Arial" w:hint="default"/>
      </w:rPr>
    </w:lvl>
  </w:abstractNum>
  <w:num w:numId="1" w16cid:durableId="2005693870">
    <w:abstractNumId w:val="1"/>
  </w:num>
  <w:num w:numId="2" w16cid:durableId="148342155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40"/>
  <w:embedTrueTypeFonts/>
  <w:proofState w:spelling="clean" w:grammar="clean"/>
  <w:defaultTabStop w:val="720"/>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A0F8D"/>
    <w:rsid w:val="00312102"/>
    <w:rsid w:val="003A5556"/>
    <w:rsid w:val="006610CB"/>
    <w:rsid w:val="006A0F8D"/>
    <w:rsid w:val="006F57C2"/>
    <w:rsid w:val="00707D33"/>
    <w:rsid w:val="00A87C2D"/>
    <w:rsid w:val="00C41C63"/>
    <w:rsid w:val="00C666D7"/>
    <w:rsid w:val="00FB6BBE"/>
    <w:rsid w:val="00FF3D22"/>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825A91"/>
  <w15:chartTrackingRefBased/>
  <w15:docId w15:val="{BAE34918-621E-4CA8-AAE4-0C6D661998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semiHidden/>
    <w:unhideWhenUsed/>
    <w:rsid w:val="006A0F8D"/>
    <w:rPr>
      <w:color w:val="0000FF"/>
      <w:u w:val="single"/>
    </w:rPr>
  </w:style>
  <w:style w:type="paragraph" w:styleId="ListParagraph">
    <w:name w:val="List Paragraph"/>
    <w:basedOn w:val="Normal"/>
    <w:uiPriority w:val="34"/>
    <w:qFormat/>
    <w:rsid w:val="006A0F8D"/>
    <w:pPr>
      <w:spacing w:after="0" w:line="240" w:lineRule="auto"/>
      <w:ind w:left="720"/>
      <w:contextualSpacing/>
    </w:pPr>
    <w:rPr>
      <w:rFonts w:ascii="Times New Roman" w:eastAsiaTheme="minorEastAsia"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doi.org/10.4018/jecr.2018070107" TargetMode="External"/><Relationship Id="rId13" Type="http://schemas.openxmlformats.org/officeDocument/2006/relationships/hyperlink" Target="https://doi.org/10.4018/jecr.2018070107"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doi.org/10.4018/jecr.2017040109" TargetMode="External"/><Relationship Id="rId12" Type="http://schemas.openxmlformats.org/officeDocument/2006/relationships/hyperlink" Target="https://doi.org/10.4018/jecr.2017040109"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oleObject" Target="embeddings/Microsoft_Excel_Chart.xls"/><Relationship Id="rId1" Type="http://schemas.openxmlformats.org/officeDocument/2006/relationships/numbering" Target="numbering.xml"/><Relationship Id="rId6" Type="http://schemas.openxmlformats.org/officeDocument/2006/relationships/image" Target="media/image2.svg"/><Relationship Id="rId11" Type="http://schemas.openxmlformats.org/officeDocument/2006/relationships/image" Target="media/image3.png"/><Relationship Id="rId5" Type="http://schemas.openxmlformats.org/officeDocument/2006/relationships/image" Target="media/image1.png"/><Relationship Id="rId15" Type="http://schemas.openxmlformats.org/officeDocument/2006/relationships/image" Target="media/image4.png"/><Relationship Id="rId10" Type="http://schemas.openxmlformats.org/officeDocument/2006/relationships/chart" Target="charts/chart1.xml"/><Relationship Id="rId4" Type="http://schemas.openxmlformats.org/officeDocument/2006/relationships/webSettings" Target="webSettings.xml"/><Relationship Id="rId9" Type="http://schemas.openxmlformats.org/officeDocument/2006/relationships/hyperlink" Target="https://doi.org/10.4018/jecr.2019010103" TargetMode="External"/><Relationship Id="rId14" Type="http://schemas.openxmlformats.org/officeDocument/2006/relationships/hyperlink" Target="https://doi.org/10.4018/jecr.2019010103"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Sheet1!$B$1</c:f>
              <c:strCache>
                <c:ptCount val="1"/>
                <c:pt idx="0">
                  <c:v>Series 1</c:v>
                </c:pt>
              </c:strCache>
            </c:strRef>
          </c:tx>
          <c:spPr>
            <a:solidFill>
              <a:srgbClr val="E1ECF4"/>
            </a:solidFill>
            <a:ln>
              <a:noFill/>
            </a:ln>
            <a:effectLst/>
          </c:spPr>
          <c:invertIfNegative val="0"/>
          <c:cat>
            <c:strRef>
              <c:f>Sheet1!$A$2:$A$5</c:f>
              <c:strCache>
                <c:ptCount val="4"/>
                <c:pt idx="0">
                  <c:v>Category 1</c:v>
                </c:pt>
                <c:pt idx="1">
                  <c:v>Category 2</c:v>
                </c:pt>
                <c:pt idx="2">
                  <c:v>Category 3</c:v>
                </c:pt>
                <c:pt idx="3">
                  <c:v>Category 4</c:v>
                </c:pt>
              </c:strCache>
            </c:strRef>
          </c:cat>
          <c:val>
            <c:numRef>
              <c:f>Sheet1!$B$2:$B$5</c:f>
              <c:numCache>
                <c:formatCode>General</c:formatCode>
                <c:ptCount val="4"/>
                <c:pt idx="0">
                  <c:v>4.3</c:v>
                </c:pt>
                <c:pt idx="1">
                  <c:v>2.5</c:v>
                </c:pt>
                <c:pt idx="2">
                  <c:v>3.5</c:v>
                </c:pt>
                <c:pt idx="3">
                  <c:v>4.5</c:v>
                </c:pt>
              </c:numCache>
            </c:numRef>
          </c:val>
          <c:extLst>
            <c:ext xmlns:c16="http://schemas.microsoft.com/office/drawing/2014/chart" uri="{C3380CC4-5D6E-409C-BE32-E72D297353CC}">
              <c16:uniqueId val="{00000000-791B-4F81-854B-741448CBC536}"/>
            </c:ext>
          </c:extLst>
        </c:ser>
        <c:ser>
          <c:idx val="1"/>
          <c:order val="1"/>
          <c:tx>
            <c:strRef>
              <c:f>Sheet1!$C$1</c:f>
              <c:strCache>
                <c:ptCount val="1"/>
                <c:pt idx="0">
                  <c:v>Series 2</c:v>
                </c:pt>
              </c:strCache>
            </c:strRef>
          </c:tx>
          <c:spPr>
            <a:solidFill>
              <a:srgbClr val="C3D7E4"/>
            </a:solidFill>
            <a:ln>
              <a:noFill/>
            </a:ln>
            <a:effectLst/>
          </c:spPr>
          <c:invertIfNegative val="0"/>
          <c:cat>
            <c:strRef>
              <c:f>Sheet1!$A$2:$A$5</c:f>
              <c:strCache>
                <c:ptCount val="4"/>
                <c:pt idx="0">
                  <c:v>Category 1</c:v>
                </c:pt>
                <c:pt idx="1">
                  <c:v>Category 2</c:v>
                </c:pt>
                <c:pt idx="2">
                  <c:v>Category 3</c:v>
                </c:pt>
                <c:pt idx="3">
                  <c:v>Category 4</c:v>
                </c:pt>
              </c:strCache>
            </c:strRef>
          </c:cat>
          <c:val>
            <c:numRef>
              <c:f>Sheet1!$C$2:$C$5</c:f>
              <c:numCache>
                <c:formatCode>General</c:formatCode>
                <c:ptCount val="4"/>
                <c:pt idx="0">
                  <c:v>2.4</c:v>
                </c:pt>
                <c:pt idx="1">
                  <c:v>4.4000000000000004</c:v>
                </c:pt>
                <c:pt idx="2">
                  <c:v>1.8</c:v>
                </c:pt>
                <c:pt idx="3">
                  <c:v>2.8</c:v>
                </c:pt>
              </c:numCache>
            </c:numRef>
          </c:val>
          <c:extLst>
            <c:ext xmlns:c16="http://schemas.microsoft.com/office/drawing/2014/chart" uri="{C3380CC4-5D6E-409C-BE32-E72D297353CC}">
              <c16:uniqueId val="{00000001-791B-4F81-854B-741448CBC536}"/>
            </c:ext>
          </c:extLst>
        </c:ser>
        <c:ser>
          <c:idx val="2"/>
          <c:order val="2"/>
          <c:tx>
            <c:strRef>
              <c:f>Sheet1!$D$1</c:f>
              <c:strCache>
                <c:ptCount val="1"/>
                <c:pt idx="0">
                  <c:v>Series 3</c:v>
                </c:pt>
              </c:strCache>
            </c:strRef>
          </c:tx>
          <c:spPr>
            <a:solidFill>
              <a:srgbClr val="A2BDCD"/>
            </a:solidFill>
            <a:ln>
              <a:noFill/>
            </a:ln>
            <a:effectLst/>
          </c:spPr>
          <c:invertIfNegative val="0"/>
          <c:cat>
            <c:strRef>
              <c:f>Sheet1!$A$2:$A$5</c:f>
              <c:strCache>
                <c:ptCount val="4"/>
                <c:pt idx="0">
                  <c:v>Category 1</c:v>
                </c:pt>
                <c:pt idx="1">
                  <c:v>Category 2</c:v>
                </c:pt>
                <c:pt idx="2">
                  <c:v>Category 3</c:v>
                </c:pt>
                <c:pt idx="3">
                  <c:v>Category 4</c:v>
                </c:pt>
              </c:strCache>
            </c:strRef>
          </c:cat>
          <c:val>
            <c:numRef>
              <c:f>Sheet1!$D$2:$D$5</c:f>
              <c:numCache>
                <c:formatCode>General</c:formatCode>
                <c:ptCount val="4"/>
                <c:pt idx="0">
                  <c:v>2</c:v>
                </c:pt>
                <c:pt idx="1">
                  <c:v>2</c:v>
                </c:pt>
                <c:pt idx="2">
                  <c:v>3</c:v>
                </c:pt>
                <c:pt idx="3">
                  <c:v>5</c:v>
                </c:pt>
              </c:numCache>
            </c:numRef>
          </c:val>
          <c:extLst>
            <c:ext xmlns:c16="http://schemas.microsoft.com/office/drawing/2014/chart" uri="{C3380CC4-5D6E-409C-BE32-E72D297353CC}">
              <c16:uniqueId val="{00000002-791B-4F81-854B-741448CBC536}"/>
            </c:ext>
          </c:extLst>
        </c:ser>
        <c:dLbls>
          <c:showLegendKey val="0"/>
          <c:showVal val="0"/>
          <c:showCatName val="0"/>
          <c:showSerName val="0"/>
          <c:showPercent val="0"/>
          <c:showBubbleSize val="0"/>
        </c:dLbls>
        <c:gapWidth val="162"/>
        <c:axId val="1385975392"/>
        <c:axId val="1385989536"/>
      </c:barChart>
      <c:catAx>
        <c:axId val="13859753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Roboto" panose="02000000000000000000" pitchFamily="2" charset="0"/>
                <a:ea typeface="Roboto" panose="02000000000000000000" pitchFamily="2" charset="0"/>
                <a:cs typeface="+mn-cs"/>
              </a:defRPr>
            </a:pPr>
            <a:endParaRPr lang="en-PK"/>
          </a:p>
        </c:txPr>
        <c:crossAx val="1385989536"/>
        <c:crosses val="autoZero"/>
        <c:auto val="1"/>
        <c:lblAlgn val="ctr"/>
        <c:lblOffset val="100"/>
        <c:noMultiLvlLbl val="0"/>
      </c:catAx>
      <c:valAx>
        <c:axId val="138598953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Roboto" panose="02000000000000000000" pitchFamily="2" charset="0"/>
                <a:ea typeface="Roboto" panose="02000000000000000000" pitchFamily="2" charset="0"/>
                <a:cs typeface="+mn-cs"/>
              </a:defRPr>
            </a:pPr>
            <a:endParaRPr lang="en-PK"/>
          </a:p>
        </c:txPr>
        <c:crossAx val="1385975392"/>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sz="800">
          <a:latin typeface="Roboto" panose="02000000000000000000" pitchFamily="2" charset="0"/>
          <a:ea typeface="Roboto" panose="02000000000000000000" pitchFamily="2" charset="0"/>
        </a:defRPr>
      </a:pPr>
      <a:endParaRPr lang="en-PK"/>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33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1197"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330" kern="1200"/>
  </cs:chartArea>
  <cs:dataLabel>
    <cs:lnRef idx="0"/>
    <cs:fillRef idx="0"/>
    <cs:effectRef idx="0"/>
    <cs:fontRef idx="minor">
      <a:schemeClr val="tx1">
        <a:lumMod val="75000"/>
        <a:lumOff val="25000"/>
      </a:schemeClr>
    </cs:fontRef>
    <cs:defRPr sz="1197"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1197"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1197"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1197"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1197"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862"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1197"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1197"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Pages>
  <Words>0</Words>
  <Characters>1</Characters>
  <Application>Microsoft Office Word</Application>
  <DocSecurity>0</DocSecurity>
  <Lines>1</Lines>
  <Paragraphs>1</Paragraphs>
  <ScaleCrop>false</ScaleCrop>
  <Company/>
  <LinksUpToDate>false</LinksUpToDate>
  <CharactersWithSpaces>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HUONG NGUYEN THU</dc:creator>
  <cp:keywords/>
  <dc:description/>
  <cp:lastModifiedBy>Muhammad Khalid Farooq</cp:lastModifiedBy>
  <cp:revision>2</cp:revision>
  <dcterms:created xsi:type="dcterms:W3CDTF">2023-02-08T17:48:00Z</dcterms:created>
  <dcterms:modified xsi:type="dcterms:W3CDTF">2024-11-26T06:04:00Z</dcterms:modified>
</cp:coreProperties>
</file>